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458D" w14:textId="77777777" w:rsidR="00CE07DA" w:rsidRDefault="00CE07DA" w:rsidP="00AF4F08">
      <w:pPr>
        <w:outlineLvl w:val="3"/>
        <w:rPr>
          <w:rFonts w:eastAsia="Times New Roman"/>
          <w:b/>
          <w:bCs/>
          <w:sz w:val="24"/>
        </w:rPr>
      </w:pPr>
      <w:bookmarkStart w:id="0" w:name="_Hlk58922039"/>
    </w:p>
    <w:p w14:paraId="6557906F" w14:textId="0FBA5735" w:rsidR="004E7762" w:rsidRPr="004E7762" w:rsidRDefault="004E7762" w:rsidP="00E745B5">
      <w:pPr>
        <w:spacing w:after="160" w:line="259" w:lineRule="auto"/>
        <w:jc w:val="center"/>
        <w:rPr>
          <w:rFonts w:eastAsia="Times New Roman"/>
          <w:b/>
          <w:bCs/>
          <w:sz w:val="24"/>
        </w:rPr>
      </w:pPr>
      <w:r w:rsidRPr="004E7762">
        <w:rPr>
          <w:rFonts w:eastAsia="Times New Roman"/>
          <w:b/>
          <w:bCs/>
          <w:noProof/>
          <w:sz w:val="24"/>
        </w:rPr>
        <w:drawing>
          <wp:inline distT="0" distB="0" distL="0" distR="0" wp14:anchorId="17D7595F" wp14:editId="365CA174">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6B4CE33D" w14:textId="77777777" w:rsidR="004E7762" w:rsidRPr="004E7762" w:rsidRDefault="004E7762" w:rsidP="00E745B5">
      <w:pPr>
        <w:spacing w:after="160" w:line="259" w:lineRule="auto"/>
        <w:jc w:val="center"/>
        <w:rPr>
          <w:rFonts w:eastAsia="Times New Roman"/>
          <w:b/>
          <w:bCs/>
          <w:sz w:val="24"/>
        </w:rPr>
      </w:pPr>
    </w:p>
    <w:p w14:paraId="7FB69118" w14:textId="77777777" w:rsidR="004E7762" w:rsidRDefault="004E7762" w:rsidP="00E745B5">
      <w:pPr>
        <w:spacing w:after="160" w:line="259" w:lineRule="auto"/>
        <w:jc w:val="center"/>
        <w:rPr>
          <w:rFonts w:eastAsia="Times New Roman"/>
          <w:b/>
          <w:bCs/>
          <w:sz w:val="24"/>
        </w:rPr>
      </w:pPr>
    </w:p>
    <w:p w14:paraId="1331C431" w14:textId="77777777" w:rsidR="00412CA1" w:rsidRPr="004E7762" w:rsidRDefault="00412CA1" w:rsidP="00E745B5">
      <w:pPr>
        <w:spacing w:after="160" w:line="259" w:lineRule="auto"/>
        <w:jc w:val="center"/>
        <w:rPr>
          <w:rFonts w:eastAsia="Times New Roman"/>
          <w:b/>
          <w:bCs/>
          <w:sz w:val="24"/>
        </w:rPr>
      </w:pPr>
    </w:p>
    <w:p w14:paraId="19E94254" w14:textId="08CC0179" w:rsidR="004E7762" w:rsidRPr="004E7762" w:rsidRDefault="004E7762" w:rsidP="00E745B5">
      <w:pPr>
        <w:spacing w:after="160" w:line="259" w:lineRule="auto"/>
        <w:jc w:val="center"/>
        <w:rPr>
          <w:rFonts w:eastAsia="Times New Roman"/>
          <w:b/>
          <w:bCs/>
          <w:sz w:val="52"/>
          <w:szCs w:val="52"/>
        </w:rPr>
      </w:pPr>
      <w:r w:rsidRPr="004E7762">
        <w:rPr>
          <w:rFonts w:eastAsia="Times New Roman"/>
          <w:b/>
          <w:bCs/>
          <w:sz w:val="52"/>
          <w:szCs w:val="52"/>
        </w:rPr>
        <w:t xml:space="preserve">Access M/J Language Arts </w:t>
      </w:r>
      <w:r w:rsidR="001A37E1">
        <w:rPr>
          <w:rFonts w:eastAsia="Times New Roman"/>
          <w:b/>
          <w:bCs/>
          <w:sz w:val="52"/>
          <w:szCs w:val="52"/>
        </w:rPr>
        <w:t>2</w:t>
      </w:r>
    </w:p>
    <w:p w14:paraId="24A246B1" w14:textId="4DEF7173" w:rsidR="004E7762" w:rsidRPr="004E7762" w:rsidRDefault="004E7762" w:rsidP="00E745B5">
      <w:pPr>
        <w:spacing w:after="160" w:line="259" w:lineRule="auto"/>
        <w:jc w:val="center"/>
        <w:rPr>
          <w:rFonts w:eastAsia="Times New Roman"/>
          <w:b/>
          <w:bCs/>
          <w:sz w:val="52"/>
          <w:szCs w:val="52"/>
        </w:rPr>
      </w:pPr>
      <w:r w:rsidRPr="004E7762">
        <w:rPr>
          <w:rFonts w:eastAsia="Times New Roman"/>
          <w:b/>
          <w:bCs/>
          <w:sz w:val="52"/>
          <w:szCs w:val="52"/>
        </w:rPr>
        <w:t>(#781001</w:t>
      </w:r>
      <w:r w:rsidR="001A37E1">
        <w:rPr>
          <w:rFonts w:eastAsia="Times New Roman"/>
          <w:b/>
          <w:bCs/>
          <w:sz w:val="52"/>
          <w:szCs w:val="52"/>
        </w:rPr>
        <w:t>2</w:t>
      </w:r>
      <w:r w:rsidRPr="004E7762">
        <w:rPr>
          <w:rFonts w:eastAsia="Times New Roman"/>
          <w:b/>
          <w:bCs/>
          <w:sz w:val="52"/>
          <w:szCs w:val="52"/>
        </w:rPr>
        <w:t>)</w:t>
      </w:r>
    </w:p>
    <w:p w14:paraId="61EE7209" w14:textId="77777777" w:rsidR="00E745B5" w:rsidRDefault="00E745B5">
      <w:pPr>
        <w:spacing w:after="160" w:line="259" w:lineRule="auto"/>
        <w:rPr>
          <w:rFonts w:eastAsia="Times New Roman"/>
          <w:b/>
          <w:bCs/>
          <w:sz w:val="24"/>
        </w:rPr>
        <w:sectPr w:rsidR="00E745B5" w:rsidSect="00E745B5">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098F0EB0"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16BB438A" w14:textId="77777777" w:rsidR="002D2A79" w:rsidRPr="00403881" w:rsidRDefault="002D2A79" w:rsidP="002D2A79">
      <w:pPr>
        <w:rPr>
          <w:rFonts w:eastAsia="Times New Roman"/>
          <w:sz w:val="24"/>
        </w:rPr>
      </w:pPr>
      <w:r w:rsidRPr="00403881">
        <w:rPr>
          <w:rFonts w:eastAsia="Times New Roman"/>
          <w:b/>
          <w:sz w:val="24"/>
        </w:rPr>
        <w:fldChar w:fldCharType="begin"/>
      </w:r>
      <w:r w:rsidRPr="00403881">
        <w:rPr>
          <w:rFonts w:eastAsia="Times New Roman"/>
          <w:b/>
          <w:sz w:val="24"/>
        </w:rPr>
        <w:instrText xml:space="preserve"> HYPERLINK "https://www.cpalms.org/Public/PreviewStandard/Preview/15066" </w:instrText>
      </w:r>
      <w:r w:rsidRPr="00403881">
        <w:rPr>
          <w:rFonts w:eastAsia="Times New Roman"/>
          <w:b/>
          <w:sz w:val="24"/>
        </w:rPr>
      </w:r>
      <w:r w:rsidRPr="00403881">
        <w:rPr>
          <w:rFonts w:eastAsia="Times New Roman"/>
          <w:b/>
          <w:sz w:val="24"/>
        </w:rPr>
        <w:fldChar w:fldCharType="separate"/>
      </w:r>
      <w:r w:rsidRPr="00403881">
        <w:rPr>
          <w:rStyle w:val="Hyperlink"/>
          <w:rFonts w:eastAsia="Times New Roman"/>
          <w:b/>
          <w:sz w:val="24"/>
        </w:rPr>
        <w:t>ELA.7.C.1.2:</w:t>
      </w:r>
      <w:r w:rsidRPr="00403881">
        <w:rPr>
          <w:rFonts w:eastAsia="Times New Roman"/>
          <w:b/>
          <w:sz w:val="24"/>
        </w:rPr>
        <w:fldChar w:fldCharType="end"/>
      </w:r>
      <w:r w:rsidR="000D60AC" w:rsidRPr="00403881">
        <w:rPr>
          <w:sz w:val="24"/>
        </w:rPr>
        <w:t xml:space="preserve"> </w:t>
      </w:r>
      <w:r w:rsidRPr="00403881">
        <w:rPr>
          <w:rFonts w:eastAsia="Times New Roman"/>
          <w:sz w:val="24"/>
        </w:rPr>
        <w:t>Write personal or fictional narratives using narrative techniques, a recognizable point of view, precise words and phrases, and figurative language.</w:t>
      </w:r>
    </w:p>
    <w:p w14:paraId="02BE57AE" w14:textId="77777777" w:rsidR="002D2A79" w:rsidRPr="00403881" w:rsidRDefault="002D2A79" w:rsidP="002D2A79">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See </w:t>
      </w:r>
      <w:hyperlink r:id="rId6" w:tgtFrame="_blank" w:history="1">
        <w:r w:rsidRPr="00403881">
          <w:rPr>
            <w:rStyle w:val="Hyperlink"/>
            <w:rFonts w:eastAsia="Times New Roman"/>
            <w:sz w:val="24"/>
          </w:rPr>
          <w:t>Writing Types</w:t>
        </w:r>
      </w:hyperlink>
      <w:r w:rsidRPr="00403881">
        <w:rPr>
          <w:rFonts w:eastAsia="Times New Roman"/>
          <w:sz w:val="24"/>
        </w:rPr>
        <w:t xml:space="preserve"> and </w:t>
      </w:r>
      <w:hyperlink r:id="rId7" w:tgtFrame="_blank" w:history="1">
        <w:r w:rsidRPr="00403881">
          <w:rPr>
            <w:rStyle w:val="Hyperlink"/>
            <w:rFonts w:eastAsia="Times New Roman"/>
            <w:sz w:val="24"/>
          </w:rPr>
          <w:t>Narrative Techniques</w:t>
        </w:r>
      </w:hyperlink>
      <w:r w:rsidRPr="00403881">
        <w:rPr>
          <w:rFonts w:eastAsia="Times New Roman"/>
          <w:sz w:val="24"/>
        </w:rPr>
        <w:t>. </w:t>
      </w:r>
    </w:p>
    <w:p w14:paraId="01684781" w14:textId="450F9B1C" w:rsidR="002D2A79" w:rsidRPr="00403881" w:rsidRDefault="002D2A79" w:rsidP="002D2A79">
      <w:pPr>
        <w:rPr>
          <w:rFonts w:eastAsia="Times New Roman"/>
          <w:sz w:val="24"/>
        </w:rPr>
      </w:pPr>
      <w:r w:rsidRPr="00403881">
        <w:rPr>
          <w:i/>
          <w:iCs/>
          <w:sz w:val="24"/>
        </w:rPr>
        <w:t>Clarification 2</w:t>
      </w:r>
      <w:r w:rsidRPr="00403881">
        <w:rPr>
          <w:sz w:val="24"/>
        </w:rPr>
        <w:t xml:space="preserve">: See </w:t>
      </w:r>
      <w:hyperlink r:id="rId8" w:tgtFrame="_blank" w:history="1">
        <w:r w:rsidRPr="00403881">
          <w:rPr>
            <w:rStyle w:val="Hyperlink"/>
            <w:sz w:val="24"/>
          </w:rPr>
          <w:t>Secondary Figurative Language</w:t>
        </w:r>
      </w:hyperlink>
      <w:r w:rsidRPr="00403881">
        <w:rPr>
          <w:sz w:val="24"/>
        </w:rPr>
        <w:t xml:space="preserve">. </w:t>
      </w:r>
    </w:p>
    <w:p w14:paraId="6DE982FB" w14:textId="488AF176" w:rsidR="00E50876" w:rsidRPr="00403881" w:rsidRDefault="00E50876" w:rsidP="00684C12">
      <w:pPr>
        <w:rPr>
          <w:rStyle w:val="Heading4Char"/>
          <w:rFonts w:ascii="Verdana" w:hAnsi="Verdana"/>
          <w:b/>
          <w:bCs/>
          <w:i w:val="0"/>
          <w:iCs w:val="0"/>
          <w:color w:val="auto"/>
          <w:sz w:val="24"/>
        </w:rPr>
      </w:pPr>
      <w:r w:rsidRPr="00403881">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7403"/>
        <w:gridCol w:w="1743"/>
        <w:gridCol w:w="1839"/>
        <w:gridCol w:w="1305"/>
      </w:tblGrid>
      <w:tr w:rsidR="00E50876" w:rsidRPr="00403881" w14:paraId="0E51335F" w14:textId="77777777" w:rsidTr="005C617E">
        <w:trPr>
          <w:tblHeader/>
        </w:trPr>
        <w:tc>
          <w:tcPr>
            <w:tcW w:w="1954" w:type="dxa"/>
            <w:tcBorders>
              <w:bottom w:val="single" w:sz="4" w:space="0" w:color="auto"/>
            </w:tcBorders>
            <w:vAlign w:val="center"/>
          </w:tcPr>
          <w:p w14:paraId="3252BD16" w14:textId="77777777" w:rsidR="00E50876" w:rsidRPr="00403881" w:rsidRDefault="00E50876" w:rsidP="00E50876">
            <w:pPr>
              <w:rPr>
                <w:b/>
                <w:sz w:val="24"/>
              </w:rPr>
            </w:pPr>
            <w:r w:rsidRPr="00403881">
              <w:rPr>
                <w:b/>
                <w:sz w:val="24"/>
              </w:rPr>
              <w:t>Name</w:t>
            </w:r>
          </w:p>
        </w:tc>
        <w:tc>
          <w:tcPr>
            <w:tcW w:w="7559" w:type="dxa"/>
            <w:vAlign w:val="center"/>
          </w:tcPr>
          <w:p w14:paraId="2B2CD008"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713590FB"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2F07D15D"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59F7B114" w14:textId="77777777" w:rsidR="00E50876" w:rsidRPr="00403881" w:rsidRDefault="00E50876" w:rsidP="00E50876">
            <w:pPr>
              <w:rPr>
                <w:b/>
                <w:sz w:val="24"/>
              </w:rPr>
            </w:pPr>
            <w:r w:rsidRPr="00403881">
              <w:rPr>
                <w:b/>
                <w:sz w:val="24"/>
              </w:rPr>
              <w:t>Date Mastery</w:t>
            </w:r>
          </w:p>
        </w:tc>
      </w:tr>
      <w:tr w:rsidR="00E50876" w:rsidRPr="00403881" w14:paraId="6A158C38" w14:textId="77777777" w:rsidTr="00D66961">
        <w:tc>
          <w:tcPr>
            <w:tcW w:w="1954" w:type="dxa"/>
            <w:tcBorders>
              <w:bottom w:val="single" w:sz="4" w:space="0" w:color="auto"/>
            </w:tcBorders>
          </w:tcPr>
          <w:p w14:paraId="5C2C7497" w14:textId="2281CF67" w:rsidR="00E50876" w:rsidRPr="00403881" w:rsidRDefault="00000000" w:rsidP="00D66961">
            <w:pPr>
              <w:jc w:val="both"/>
              <w:rPr>
                <w:sz w:val="24"/>
              </w:rPr>
            </w:pPr>
            <w:hyperlink r:id="rId9" w:history="1">
              <w:r w:rsidR="00D66961" w:rsidRPr="00D66961">
                <w:rPr>
                  <w:rStyle w:val="Hyperlink"/>
                  <w:sz w:val="24"/>
                </w:rPr>
                <w:t>ELA.7.C.1.AP.2</w:t>
              </w:r>
            </w:hyperlink>
          </w:p>
        </w:tc>
        <w:tc>
          <w:tcPr>
            <w:tcW w:w="7559" w:type="dxa"/>
            <w:vAlign w:val="center"/>
          </w:tcPr>
          <w:p w14:paraId="30819DB9" w14:textId="338BAFA2" w:rsidR="00E50876" w:rsidRPr="00403881" w:rsidRDefault="00D66961" w:rsidP="00E50876">
            <w:pPr>
              <w:rPr>
                <w:sz w:val="24"/>
              </w:rPr>
            </w:pPr>
            <w:r w:rsidRPr="00D66961">
              <w:rPr>
                <w:bCs/>
                <w:sz w:val="24"/>
              </w:rPr>
              <w:t xml:space="preserve">Write </w:t>
            </w:r>
            <w:r w:rsidRPr="00D66961">
              <w:rPr>
                <w:sz w:val="24"/>
              </w:rPr>
              <w:t xml:space="preserve">a personal narrative using a recognizable point of view, precise </w:t>
            </w:r>
            <w:proofErr w:type="gramStart"/>
            <w:r w:rsidRPr="00D66961">
              <w:rPr>
                <w:sz w:val="24"/>
              </w:rPr>
              <w:t>words</w:t>
            </w:r>
            <w:proofErr w:type="gramEnd"/>
            <w:r w:rsidRPr="00D66961">
              <w:rPr>
                <w:sz w:val="24"/>
              </w:rPr>
              <w:t xml:space="preserve"> and figurative language.</w:t>
            </w:r>
          </w:p>
        </w:tc>
        <w:tc>
          <w:tcPr>
            <w:tcW w:w="1743" w:type="dxa"/>
            <w:tcBorders>
              <w:bottom w:val="nil"/>
            </w:tcBorders>
            <w:vAlign w:val="center"/>
          </w:tcPr>
          <w:p w14:paraId="778C8604" w14:textId="77777777" w:rsidR="00E50876" w:rsidRPr="00403881" w:rsidRDefault="00E50876" w:rsidP="00E50876">
            <w:pPr>
              <w:rPr>
                <w:sz w:val="24"/>
              </w:rPr>
            </w:pPr>
          </w:p>
        </w:tc>
        <w:tc>
          <w:tcPr>
            <w:tcW w:w="1839" w:type="dxa"/>
            <w:tcBorders>
              <w:bottom w:val="nil"/>
            </w:tcBorders>
            <w:vAlign w:val="center"/>
          </w:tcPr>
          <w:p w14:paraId="64FE300D" w14:textId="77777777" w:rsidR="00E50876" w:rsidRPr="00403881" w:rsidRDefault="00E50876" w:rsidP="00E50876">
            <w:pPr>
              <w:rPr>
                <w:sz w:val="24"/>
              </w:rPr>
            </w:pPr>
          </w:p>
        </w:tc>
        <w:tc>
          <w:tcPr>
            <w:tcW w:w="1305" w:type="dxa"/>
            <w:tcBorders>
              <w:bottom w:val="nil"/>
            </w:tcBorders>
            <w:vAlign w:val="center"/>
          </w:tcPr>
          <w:p w14:paraId="06865272" w14:textId="77777777" w:rsidR="00E50876" w:rsidRPr="00403881" w:rsidRDefault="00E50876" w:rsidP="00E50876">
            <w:pPr>
              <w:rPr>
                <w:sz w:val="24"/>
              </w:rPr>
            </w:pPr>
          </w:p>
        </w:tc>
      </w:tr>
      <w:tr w:rsidR="005C617E" w:rsidRPr="00403881" w14:paraId="139677F5" w14:textId="77777777" w:rsidTr="00F40797">
        <w:tc>
          <w:tcPr>
            <w:tcW w:w="1954" w:type="dxa"/>
            <w:tcBorders>
              <w:top w:val="single" w:sz="4" w:space="0" w:color="auto"/>
              <w:bottom w:val="single" w:sz="4" w:space="0" w:color="auto"/>
            </w:tcBorders>
          </w:tcPr>
          <w:p w14:paraId="57B13202" w14:textId="4A822CDA" w:rsidR="005C617E" w:rsidRPr="00403881" w:rsidRDefault="005C617E" w:rsidP="005C617E">
            <w:pPr>
              <w:rPr>
                <w:sz w:val="24"/>
              </w:rPr>
            </w:pPr>
            <w:r w:rsidRPr="00403881">
              <w:rPr>
                <w:sz w:val="24"/>
              </w:rPr>
              <w:t>Essential</w:t>
            </w:r>
            <w:r w:rsidR="00F40797">
              <w:rPr>
                <w:sz w:val="24"/>
              </w:rPr>
              <w:t xml:space="preserve"> </w:t>
            </w:r>
            <w:r w:rsidR="00F40797" w:rsidRPr="00403881">
              <w:rPr>
                <w:sz w:val="24"/>
              </w:rPr>
              <w:t>Understandings</w:t>
            </w:r>
          </w:p>
        </w:tc>
        <w:tc>
          <w:tcPr>
            <w:tcW w:w="7559" w:type="dxa"/>
            <w:tcBorders>
              <w:bottom w:val="single" w:sz="4" w:space="0" w:color="auto"/>
            </w:tcBorders>
          </w:tcPr>
          <w:p w14:paraId="2F941E6C" w14:textId="77777777" w:rsidR="00D22F38" w:rsidRPr="00D22F38" w:rsidRDefault="00D22F38" w:rsidP="00D22F38">
            <w:pPr>
              <w:numPr>
                <w:ilvl w:val="0"/>
                <w:numId w:val="5"/>
              </w:numPr>
              <w:rPr>
                <w:sz w:val="24"/>
              </w:rPr>
            </w:pPr>
            <w:r w:rsidRPr="00D22F38">
              <w:rPr>
                <w:sz w:val="24"/>
              </w:rPr>
              <w:t xml:space="preserve">Define personal narrative as a story relating to a personal </w:t>
            </w:r>
            <w:proofErr w:type="gramStart"/>
            <w:r w:rsidRPr="00D22F38">
              <w:rPr>
                <w:sz w:val="24"/>
              </w:rPr>
              <w:t>experience</w:t>
            </w:r>
            <w:proofErr w:type="gramEnd"/>
          </w:p>
          <w:p w14:paraId="605FE495" w14:textId="77777777" w:rsidR="00D22F38" w:rsidRPr="00D22F38" w:rsidRDefault="00D22F38" w:rsidP="00D22F38">
            <w:pPr>
              <w:numPr>
                <w:ilvl w:val="0"/>
                <w:numId w:val="5"/>
              </w:numPr>
              <w:rPr>
                <w:sz w:val="24"/>
              </w:rPr>
            </w:pPr>
            <w:r w:rsidRPr="00D22F38">
              <w:rPr>
                <w:sz w:val="24"/>
              </w:rPr>
              <w:t xml:space="preserve">Define figurative </w:t>
            </w:r>
            <w:proofErr w:type="gramStart"/>
            <w:r w:rsidRPr="00D22F38">
              <w:rPr>
                <w:sz w:val="24"/>
              </w:rPr>
              <w:t>language</w:t>
            </w:r>
            <w:proofErr w:type="gramEnd"/>
          </w:p>
          <w:p w14:paraId="59D10FAE" w14:textId="77777777" w:rsidR="00D22F38" w:rsidRPr="00D22F38" w:rsidRDefault="00D22F38" w:rsidP="00D22F38">
            <w:pPr>
              <w:numPr>
                <w:ilvl w:val="0"/>
                <w:numId w:val="5"/>
              </w:numPr>
              <w:rPr>
                <w:sz w:val="24"/>
              </w:rPr>
            </w:pPr>
            <w:r w:rsidRPr="00D22F38">
              <w:rPr>
                <w:sz w:val="24"/>
              </w:rPr>
              <w:t>Define and find examples of point of view (first person)</w:t>
            </w:r>
          </w:p>
          <w:p w14:paraId="44536119" w14:textId="77777777" w:rsidR="00D22F38" w:rsidRPr="00D22F38" w:rsidRDefault="00D22F38" w:rsidP="00D22F38">
            <w:pPr>
              <w:numPr>
                <w:ilvl w:val="0"/>
                <w:numId w:val="5"/>
              </w:numPr>
              <w:rPr>
                <w:sz w:val="24"/>
              </w:rPr>
            </w:pPr>
            <w:r w:rsidRPr="00D22F38">
              <w:rPr>
                <w:sz w:val="24"/>
              </w:rPr>
              <w:t xml:space="preserve">Locate the precise words and figurative language using a modeled </w:t>
            </w:r>
            <w:proofErr w:type="gramStart"/>
            <w:r w:rsidRPr="00D22F38">
              <w:rPr>
                <w:sz w:val="24"/>
              </w:rPr>
              <w:t>narrative</w:t>
            </w:r>
            <w:proofErr w:type="gramEnd"/>
          </w:p>
          <w:p w14:paraId="5FBF5801" w14:textId="4DC0E295" w:rsidR="005C617E" w:rsidRPr="00403881" w:rsidRDefault="00D22F38" w:rsidP="00D22F38">
            <w:pPr>
              <w:numPr>
                <w:ilvl w:val="0"/>
                <w:numId w:val="5"/>
              </w:numPr>
              <w:rPr>
                <w:sz w:val="24"/>
              </w:rPr>
            </w:pPr>
            <w:r w:rsidRPr="00D22F38">
              <w:rPr>
                <w:sz w:val="24"/>
              </w:rPr>
              <w:t>With guidance and support, create a list of precise words and figurative language</w:t>
            </w:r>
          </w:p>
        </w:tc>
        <w:tc>
          <w:tcPr>
            <w:tcW w:w="1743" w:type="dxa"/>
            <w:tcBorders>
              <w:top w:val="nil"/>
              <w:bottom w:val="single" w:sz="4" w:space="0" w:color="auto"/>
            </w:tcBorders>
          </w:tcPr>
          <w:p w14:paraId="4AA016FF" w14:textId="77777777" w:rsidR="005C617E" w:rsidRPr="00403881" w:rsidRDefault="005C617E" w:rsidP="005C617E">
            <w:pPr>
              <w:rPr>
                <w:sz w:val="24"/>
              </w:rPr>
            </w:pPr>
          </w:p>
        </w:tc>
        <w:tc>
          <w:tcPr>
            <w:tcW w:w="1839" w:type="dxa"/>
            <w:tcBorders>
              <w:top w:val="nil"/>
              <w:bottom w:val="single" w:sz="4" w:space="0" w:color="auto"/>
            </w:tcBorders>
          </w:tcPr>
          <w:p w14:paraId="7A9F1F68" w14:textId="77777777" w:rsidR="005C617E" w:rsidRPr="00403881" w:rsidRDefault="005C617E" w:rsidP="005C617E">
            <w:pPr>
              <w:rPr>
                <w:sz w:val="24"/>
              </w:rPr>
            </w:pPr>
          </w:p>
        </w:tc>
        <w:tc>
          <w:tcPr>
            <w:tcW w:w="1305" w:type="dxa"/>
            <w:tcBorders>
              <w:top w:val="nil"/>
              <w:bottom w:val="single" w:sz="4" w:space="0" w:color="auto"/>
            </w:tcBorders>
          </w:tcPr>
          <w:p w14:paraId="4584D2C4" w14:textId="77777777" w:rsidR="005C617E" w:rsidRPr="00403881" w:rsidRDefault="005C617E" w:rsidP="005C617E">
            <w:pPr>
              <w:rPr>
                <w:sz w:val="24"/>
              </w:rPr>
            </w:pPr>
          </w:p>
        </w:tc>
      </w:tr>
      <w:tr w:rsidR="005C617E" w:rsidRPr="00403881" w14:paraId="10B98D56" w14:textId="77777777" w:rsidTr="00F40797">
        <w:tc>
          <w:tcPr>
            <w:tcW w:w="1954" w:type="dxa"/>
            <w:tcBorders>
              <w:top w:val="single" w:sz="4" w:space="0" w:color="auto"/>
              <w:bottom w:val="single" w:sz="4" w:space="0" w:color="auto"/>
              <w:right w:val="nil"/>
            </w:tcBorders>
          </w:tcPr>
          <w:p w14:paraId="0E84A1D0" w14:textId="6573CCC3" w:rsidR="005C617E" w:rsidRPr="00403881" w:rsidRDefault="00F40797" w:rsidP="005C617E">
            <w:pPr>
              <w:rPr>
                <w:rFonts w:eastAsia="Times New Roman"/>
                <w:sz w:val="24"/>
              </w:rPr>
            </w:pPr>
            <w:r>
              <w:rPr>
                <w:rFonts w:eastAsia="Times New Roman"/>
                <w:sz w:val="24"/>
              </w:rPr>
              <w:t>Resources:</w:t>
            </w:r>
          </w:p>
        </w:tc>
        <w:tc>
          <w:tcPr>
            <w:tcW w:w="7559" w:type="dxa"/>
            <w:tcBorders>
              <w:left w:val="nil"/>
              <w:bottom w:val="single" w:sz="4" w:space="0" w:color="auto"/>
              <w:right w:val="nil"/>
            </w:tcBorders>
          </w:tcPr>
          <w:p w14:paraId="114057B2" w14:textId="07BCB948"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6C7104CE"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46D23511"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094AAC1D" w14:textId="77777777" w:rsidR="005C617E" w:rsidRPr="00403881" w:rsidRDefault="005C617E" w:rsidP="005C617E">
            <w:pPr>
              <w:rPr>
                <w:sz w:val="24"/>
              </w:rPr>
            </w:pPr>
          </w:p>
        </w:tc>
      </w:tr>
    </w:tbl>
    <w:p w14:paraId="673EB577" w14:textId="55CCAA38" w:rsidR="00AF4F08" w:rsidRPr="00403881" w:rsidRDefault="00AF4F08" w:rsidP="00AF4F08">
      <w:pPr>
        <w:outlineLvl w:val="3"/>
        <w:rPr>
          <w:rFonts w:eastAsia="Times New Roman"/>
          <w:b/>
          <w:bCs/>
          <w:sz w:val="24"/>
        </w:rPr>
      </w:pPr>
    </w:p>
    <w:p w14:paraId="361037ED" w14:textId="77777777" w:rsidR="002D2A79" w:rsidRPr="00403881" w:rsidRDefault="00000000" w:rsidP="002D2A79">
      <w:pPr>
        <w:rPr>
          <w:rFonts w:eastAsia="Times New Roman"/>
          <w:sz w:val="24"/>
        </w:rPr>
      </w:pPr>
      <w:hyperlink r:id="rId10" w:history="1">
        <w:r w:rsidR="002D2A79" w:rsidRPr="00403881">
          <w:rPr>
            <w:rStyle w:val="Hyperlink"/>
            <w:rFonts w:eastAsia="Times New Roman"/>
            <w:b/>
            <w:sz w:val="24"/>
          </w:rPr>
          <w:t>ELA.7.C.1.3:</w:t>
        </w:r>
      </w:hyperlink>
      <w:r w:rsidR="000D60AC" w:rsidRPr="00403881">
        <w:rPr>
          <w:sz w:val="24"/>
        </w:rPr>
        <w:t xml:space="preserve"> </w:t>
      </w:r>
      <w:r w:rsidR="002D2A79" w:rsidRPr="00403881">
        <w:rPr>
          <w:rFonts w:eastAsia="Times New Roman"/>
          <w:sz w:val="24"/>
        </w:rPr>
        <w:t>Write and support a claim using logical reasoning, relevant evidence from sources, elaboration, a logical organizational structure with varied transitions, and acknowledging at least one counterclaim.</w:t>
      </w:r>
    </w:p>
    <w:p w14:paraId="03E4796E" w14:textId="273E4E13" w:rsidR="00326F06" w:rsidRPr="00403881" w:rsidRDefault="002D2A79" w:rsidP="002D2A79">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See </w:t>
      </w:r>
      <w:hyperlink r:id="rId11" w:tgtFrame="_blank" w:history="1">
        <w:r w:rsidRPr="00403881">
          <w:rPr>
            <w:rStyle w:val="Hyperlink"/>
            <w:rFonts w:eastAsia="Times New Roman"/>
            <w:sz w:val="24"/>
          </w:rPr>
          <w:t>Writing Types</w:t>
        </w:r>
      </w:hyperlink>
      <w:r w:rsidRPr="00403881">
        <w:rPr>
          <w:rFonts w:eastAsia="Times New Roman"/>
          <w:sz w:val="24"/>
        </w:rPr>
        <w:t xml:space="preserve"> and </w:t>
      </w:r>
      <w:hyperlink r:id="rId12" w:tgtFrame="_blank" w:history="1">
        <w:r w:rsidRPr="00403881">
          <w:rPr>
            <w:rStyle w:val="Hyperlink"/>
            <w:rFonts w:eastAsia="Times New Roman"/>
            <w:sz w:val="24"/>
          </w:rPr>
          <w:t>Elaborative Techniques</w:t>
        </w:r>
      </w:hyperlink>
    </w:p>
    <w:p w14:paraId="396B9EEF" w14:textId="0EF91F82" w:rsidR="00E50876" w:rsidRPr="00403881" w:rsidRDefault="00E50876" w:rsidP="009A003F">
      <w:pPr>
        <w:rPr>
          <w:b/>
          <w:bCs/>
          <w:sz w:val="24"/>
        </w:rPr>
      </w:pPr>
      <w:r w:rsidRPr="00403881">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03881" w14:paraId="1071BCE1" w14:textId="77777777" w:rsidTr="005C617E">
        <w:trPr>
          <w:tblHeader/>
        </w:trPr>
        <w:tc>
          <w:tcPr>
            <w:tcW w:w="2202" w:type="dxa"/>
            <w:tcBorders>
              <w:bottom w:val="single" w:sz="4" w:space="0" w:color="auto"/>
            </w:tcBorders>
            <w:vAlign w:val="center"/>
          </w:tcPr>
          <w:p w14:paraId="70BCF935" w14:textId="77777777" w:rsidR="00E50876" w:rsidRPr="00403881" w:rsidRDefault="00E50876" w:rsidP="00E50876">
            <w:pPr>
              <w:rPr>
                <w:b/>
                <w:sz w:val="24"/>
              </w:rPr>
            </w:pPr>
            <w:r w:rsidRPr="00403881">
              <w:rPr>
                <w:b/>
                <w:sz w:val="24"/>
              </w:rPr>
              <w:t>Name</w:t>
            </w:r>
          </w:p>
        </w:tc>
        <w:tc>
          <w:tcPr>
            <w:tcW w:w="7311" w:type="dxa"/>
            <w:vAlign w:val="center"/>
          </w:tcPr>
          <w:p w14:paraId="1CB163E9"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5C52ACA5"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6AB62F53"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6A4266E1" w14:textId="77777777" w:rsidR="00E50876" w:rsidRPr="00403881" w:rsidRDefault="00E50876" w:rsidP="00E50876">
            <w:pPr>
              <w:rPr>
                <w:b/>
                <w:sz w:val="24"/>
              </w:rPr>
            </w:pPr>
            <w:r w:rsidRPr="00403881">
              <w:rPr>
                <w:b/>
                <w:sz w:val="24"/>
              </w:rPr>
              <w:t>Date Mastery</w:t>
            </w:r>
          </w:p>
        </w:tc>
      </w:tr>
      <w:tr w:rsidR="00E50876" w:rsidRPr="00403881" w14:paraId="709EB242" w14:textId="77777777" w:rsidTr="00F11D12">
        <w:tc>
          <w:tcPr>
            <w:tcW w:w="2202" w:type="dxa"/>
            <w:tcBorders>
              <w:bottom w:val="single" w:sz="4" w:space="0" w:color="auto"/>
            </w:tcBorders>
          </w:tcPr>
          <w:p w14:paraId="7667AFDE" w14:textId="6EA88CDB" w:rsidR="00E50876" w:rsidRPr="00403881" w:rsidRDefault="00000000" w:rsidP="00E50876">
            <w:pPr>
              <w:rPr>
                <w:sz w:val="24"/>
              </w:rPr>
            </w:pPr>
            <w:hyperlink r:id="rId13" w:history="1">
              <w:r w:rsidR="00F11D12" w:rsidRPr="00F11D12">
                <w:rPr>
                  <w:rStyle w:val="Hyperlink"/>
                  <w:sz w:val="24"/>
                </w:rPr>
                <w:t>ELA.7.C.1.AP.3</w:t>
              </w:r>
            </w:hyperlink>
          </w:p>
        </w:tc>
        <w:tc>
          <w:tcPr>
            <w:tcW w:w="7311" w:type="dxa"/>
            <w:vAlign w:val="center"/>
          </w:tcPr>
          <w:p w14:paraId="02D2D755" w14:textId="146E05BC" w:rsidR="00E50876" w:rsidRPr="00403881" w:rsidRDefault="00F11D12" w:rsidP="00E50876">
            <w:pPr>
              <w:rPr>
                <w:sz w:val="24"/>
              </w:rPr>
            </w:pPr>
            <w:r w:rsidRPr="00F11D12">
              <w:rPr>
                <w:sz w:val="24"/>
              </w:rPr>
              <w:t xml:space="preserve">Make </w:t>
            </w:r>
            <w:r w:rsidRPr="00F11D12">
              <w:rPr>
                <w:bCs/>
                <w:sz w:val="24"/>
              </w:rPr>
              <w:t xml:space="preserve">and support a claim using logical reasoning, </w:t>
            </w:r>
            <w:r w:rsidRPr="00F11D12">
              <w:rPr>
                <w:sz w:val="24"/>
              </w:rPr>
              <w:t xml:space="preserve">relevant evidence from a source(s), </w:t>
            </w:r>
            <w:proofErr w:type="gramStart"/>
            <w:r w:rsidRPr="00F11D12">
              <w:rPr>
                <w:sz w:val="24"/>
              </w:rPr>
              <w:t>elaboration</w:t>
            </w:r>
            <w:proofErr w:type="gramEnd"/>
            <w:r w:rsidRPr="00F11D12">
              <w:rPr>
                <w:sz w:val="24"/>
              </w:rPr>
              <w:t xml:space="preserve"> and a logical organizational structure with transitions, acknowledging one counterclaim.</w:t>
            </w:r>
          </w:p>
        </w:tc>
        <w:tc>
          <w:tcPr>
            <w:tcW w:w="1743" w:type="dxa"/>
            <w:tcBorders>
              <w:bottom w:val="nil"/>
            </w:tcBorders>
            <w:vAlign w:val="center"/>
          </w:tcPr>
          <w:p w14:paraId="6D9B78C5" w14:textId="77777777" w:rsidR="00E50876" w:rsidRPr="00403881" w:rsidRDefault="00E50876" w:rsidP="00E50876">
            <w:pPr>
              <w:rPr>
                <w:sz w:val="24"/>
              </w:rPr>
            </w:pPr>
          </w:p>
        </w:tc>
        <w:tc>
          <w:tcPr>
            <w:tcW w:w="1839" w:type="dxa"/>
            <w:tcBorders>
              <w:bottom w:val="nil"/>
            </w:tcBorders>
            <w:vAlign w:val="center"/>
          </w:tcPr>
          <w:p w14:paraId="007513CF" w14:textId="77777777" w:rsidR="00E50876" w:rsidRPr="00403881" w:rsidRDefault="00E50876" w:rsidP="00E50876">
            <w:pPr>
              <w:rPr>
                <w:sz w:val="24"/>
              </w:rPr>
            </w:pPr>
          </w:p>
        </w:tc>
        <w:tc>
          <w:tcPr>
            <w:tcW w:w="1305" w:type="dxa"/>
            <w:tcBorders>
              <w:bottom w:val="nil"/>
            </w:tcBorders>
            <w:vAlign w:val="center"/>
          </w:tcPr>
          <w:p w14:paraId="2685A885" w14:textId="77777777" w:rsidR="00E50876" w:rsidRPr="00403881" w:rsidRDefault="00E50876" w:rsidP="00E50876">
            <w:pPr>
              <w:rPr>
                <w:sz w:val="24"/>
              </w:rPr>
            </w:pPr>
          </w:p>
        </w:tc>
      </w:tr>
      <w:tr w:rsidR="005C617E" w:rsidRPr="00403881" w14:paraId="514FB070" w14:textId="77777777" w:rsidTr="00F40797">
        <w:tc>
          <w:tcPr>
            <w:tcW w:w="2202" w:type="dxa"/>
            <w:tcBorders>
              <w:top w:val="single" w:sz="4" w:space="0" w:color="auto"/>
              <w:bottom w:val="single" w:sz="4" w:space="0" w:color="auto"/>
            </w:tcBorders>
          </w:tcPr>
          <w:p w14:paraId="13297F4F" w14:textId="1DAF3EE6" w:rsidR="005C617E" w:rsidRPr="00403881" w:rsidRDefault="005C617E" w:rsidP="005C617E">
            <w:pPr>
              <w:rPr>
                <w:sz w:val="24"/>
              </w:rPr>
            </w:pPr>
            <w:r w:rsidRPr="00403881">
              <w:rPr>
                <w:sz w:val="24"/>
              </w:rPr>
              <w:lastRenderedPageBreak/>
              <w:t>Essential</w:t>
            </w:r>
            <w:r w:rsidR="00F40797">
              <w:rPr>
                <w:sz w:val="24"/>
              </w:rPr>
              <w:t xml:space="preserve"> </w:t>
            </w:r>
            <w:r w:rsidR="00F40797" w:rsidRPr="00403881">
              <w:rPr>
                <w:sz w:val="24"/>
              </w:rPr>
              <w:t>Understandings</w:t>
            </w:r>
          </w:p>
        </w:tc>
        <w:tc>
          <w:tcPr>
            <w:tcW w:w="7311" w:type="dxa"/>
            <w:tcBorders>
              <w:bottom w:val="single" w:sz="4" w:space="0" w:color="auto"/>
            </w:tcBorders>
          </w:tcPr>
          <w:p w14:paraId="60257036" w14:textId="77777777" w:rsidR="00D22F38" w:rsidRPr="00D22F38" w:rsidRDefault="00D22F38" w:rsidP="00D22F38">
            <w:pPr>
              <w:numPr>
                <w:ilvl w:val="0"/>
                <w:numId w:val="6"/>
              </w:numPr>
              <w:rPr>
                <w:sz w:val="24"/>
              </w:rPr>
            </w:pPr>
            <w:r w:rsidRPr="00D22F38">
              <w:rPr>
                <w:sz w:val="24"/>
              </w:rPr>
              <w:t xml:space="preserve">Define </w:t>
            </w:r>
            <w:proofErr w:type="gramStart"/>
            <w:r w:rsidRPr="00D22F38">
              <w:rPr>
                <w:sz w:val="24"/>
              </w:rPr>
              <w:t>claim</w:t>
            </w:r>
            <w:proofErr w:type="gramEnd"/>
          </w:p>
          <w:p w14:paraId="174EBB62" w14:textId="77777777" w:rsidR="00D22F38" w:rsidRPr="00D22F38" w:rsidRDefault="00D22F38" w:rsidP="00D22F38">
            <w:pPr>
              <w:numPr>
                <w:ilvl w:val="0"/>
                <w:numId w:val="6"/>
              </w:numPr>
              <w:rPr>
                <w:sz w:val="24"/>
              </w:rPr>
            </w:pPr>
            <w:r w:rsidRPr="00D22F38">
              <w:rPr>
                <w:sz w:val="24"/>
              </w:rPr>
              <w:t>Identify examples of a given claim</w:t>
            </w:r>
          </w:p>
          <w:p w14:paraId="42776A6E" w14:textId="77777777" w:rsidR="00D22F38" w:rsidRPr="00D22F38" w:rsidRDefault="00D22F38" w:rsidP="00D22F38">
            <w:pPr>
              <w:numPr>
                <w:ilvl w:val="0"/>
                <w:numId w:val="6"/>
              </w:numPr>
              <w:rPr>
                <w:sz w:val="24"/>
              </w:rPr>
            </w:pPr>
            <w:r w:rsidRPr="00D22F38">
              <w:rPr>
                <w:sz w:val="24"/>
              </w:rPr>
              <w:t xml:space="preserve">Given a list of possible arguments choose those which support a given </w:t>
            </w:r>
            <w:proofErr w:type="gramStart"/>
            <w:r w:rsidRPr="00D22F38">
              <w:rPr>
                <w:sz w:val="24"/>
              </w:rPr>
              <w:t>claim</w:t>
            </w:r>
            <w:proofErr w:type="gramEnd"/>
          </w:p>
          <w:p w14:paraId="7A3AD0E7" w14:textId="77777777" w:rsidR="00D22F38" w:rsidRPr="00D22F38" w:rsidRDefault="00D22F38" w:rsidP="00D22F38">
            <w:pPr>
              <w:numPr>
                <w:ilvl w:val="0"/>
                <w:numId w:val="6"/>
              </w:numPr>
              <w:rPr>
                <w:sz w:val="24"/>
              </w:rPr>
            </w:pPr>
            <w:r w:rsidRPr="00D22F38">
              <w:rPr>
                <w:sz w:val="24"/>
              </w:rPr>
              <w:t xml:space="preserve">Sort relevant and irrelevant sources that support a given </w:t>
            </w:r>
            <w:proofErr w:type="gramStart"/>
            <w:r w:rsidRPr="00D22F38">
              <w:rPr>
                <w:sz w:val="24"/>
              </w:rPr>
              <w:t>claim</w:t>
            </w:r>
            <w:proofErr w:type="gramEnd"/>
          </w:p>
          <w:p w14:paraId="3D6D310B" w14:textId="77777777" w:rsidR="00D22F38" w:rsidRPr="00D22F38" w:rsidRDefault="00D22F38" w:rsidP="00D22F38">
            <w:pPr>
              <w:numPr>
                <w:ilvl w:val="0"/>
                <w:numId w:val="6"/>
              </w:numPr>
              <w:rPr>
                <w:sz w:val="24"/>
              </w:rPr>
            </w:pPr>
            <w:r w:rsidRPr="00D22F38">
              <w:rPr>
                <w:sz w:val="24"/>
              </w:rPr>
              <w:t xml:space="preserve">Identify reason/evidence that supports a given </w:t>
            </w:r>
            <w:proofErr w:type="gramStart"/>
            <w:r w:rsidRPr="00D22F38">
              <w:rPr>
                <w:sz w:val="24"/>
              </w:rPr>
              <w:t>claim</w:t>
            </w:r>
            <w:proofErr w:type="gramEnd"/>
          </w:p>
          <w:p w14:paraId="20FF480B" w14:textId="77777777" w:rsidR="00D22F38" w:rsidRPr="00D22F38" w:rsidRDefault="00D22F38" w:rsidP="00D22F38">
            <w:pPr>
              <w:numPr>
                <w:ilvl w:val="0"/>
                <w:numId w:val="6"/>
              </w:numPr>
              <w:rPr>
                <w:sz w:val="24"/>
              </w:rPr>
            </w:pPr>
            <w:r w:rsidRPr="00D22F38">
              <w:rPr>
                <w:sz w:val="24"/>
              </w:rPr>
              <w:t xml:space="preserve">Use a list of transitions to support a claim (ex. for that reason, therefore, the second point that should be made,) to link claims, ideas, and </w:t>
            </w:r>
            <w:proofErr w:type="gramStart"/>
            <w:r w:rsidRPr="00D22F38">
              <w:rPr>
                <w:sz w:val="24"/>
              </w:rPr>
              <w:t>reasons</w:t>
            </w:r>
            <w:proofErr w:type="gramEnd"/>
          </w:p>
          <w:p w14:paraId="7C7B87B0" w14:textId="77777777" w:rsidR="00D22F38" w:rsidRPr="00D22F38" w:rsidRDefault="00D22F38" w:rsidP="00D22F38">
            <w:pPr>
              <w:numPr>
                <w:ilvl w:val="0"/>
                <w:numId w:val="6"/>
              </w:numPr>
              <w:rPr>
                <w:sz w:val="24"/>
              </w:rPr>
            </w:pPr>
            <w:r w:rsidRPr="00D22F38">
              <w:rPr>
                <w:sz w:val="24"/>
              </w:rPr>
              <w:t xml:space="preserve">Define and identify examples of a </w:t>
            </w:r>
            <w:proofErr w:type="gramStart"/>
            <w:r w:rsidRPr="00D22F38">
              <w:rPr>
                <w:sz w:val="24"/>
              </w:rPr>
              <w:t>counterclaim</w:t>
            </w:r>
            <w:proofErr w:type="gramEnd"/>
          </w:p>
          <w:p w14:paraId="2A1165E6" w14:textId="77777777" w:rsidR="00D22F38" w:rsidRPr="00D22F38" w:rsidRDefault="00D22F38" w:rsidP="00D22F38">
            <w:pPr>
              <w:numPr>
                <w:ilvl w:val="0"/>
                <w:numId w:val="6"/>
              </w:numPr>
              <w:rPr>
                <w:sz w:val="24"/>
              </w:rPr>
            </w:pPr>
            <w:r w:rsidRPr="00D22F38">
              <w:rPr>
                <w:sz w:val="24"/>
              </w:rPr>
              <w:t>Use a list of transitions to support a counterclaim (ex. however, on the other hand, to the contrary)</w:t>
            </w:r>
          </w:p>
          <w:p w14:paraId="787EDEE0" w14:textId="77777777" w:rsidR="00D22F38" w:rsidRPr="00D22F38" w:rsidRDefault="00D22F38" w:rsidP="00D22F38">
            <w:pPr>
              <w:numPr>
                <w:ilvl w:val="0"/>
                <w:numId w:val="6"/>
              </w:numPr>
              <w:rPr>
                <w:sz w:val="24"/>
              </w:rPr>
            </w:pPr>
            <w:r w:rsidRPr="00D22F38">
              <w:rPr>
                <w:sz w:val="24"/>
              </w:rPr>
              <w:t>With guidance and support, use transitions to create a logical organizational structure (e.g.,  definition, compare/contrast, and cause/effect</w:t>
            </w:r>
          </w:p>
          <w:p w14:paraId="36392BAA" w14:textId="77777777" w:rsidR="00D22F38" w:rsidRPr="00D22F38" w:rsidRDefault="00D22F38" w:rsidP="00D22F38">
            <w:pPr>
              <w:numPr>
                <w:ilvl w:val="0"/>
                <w:numId w:val="6"/>
              </w:numPr>
              <w:rPr>
                <w:sz w:val="24"/>
              </w:rPr>
            </w:pPr>
            <w:r w:rsidRPr="00D22F38">
              <w:rPr>
                <w:sz w:val="24"/>
              </w:rPr>
              <w:t xml:space="preserve">Identify the following elaborative techniques: example, definition, statistic and data, quote or citation, paraphrase, facts, description, explanation, and personal </w:t>
            </w:r>
            <w:proofErr w:type="gramStart"/>
            <w:r w:rsidRPr="00D22F38">
              <w:rPr>
                <w:sz w:val="24"/>
              </w:rPr>
              <w:t>anecdote</w:t>
            </w:r>
            <w:proofErr w:type="gramEnd"/>
          </w:p>
          <w:p w14:paraId="082A5981" w14:textId="4A4CEF00" w:rsidR="005C617E" w:rsidRPr="00403881" w:rsidRDefault="00D22F38" w:rsidP="00D22F38">
            <w:pPr>
              <w:numPr>
                <w:ilvl w:val="0"/>
                <w:numId w:val="6"/>
              </w:numPr>
              <w:rPr>
                <w:sz w:val="24"/>
              </w:rPr>
            </w:pPr>
            <w:r w:rsidRPr="00D22F38">
              <w:rPr>
                <w:sz w:val="24"/>
              </w:rPr>
              <w:t>Identify elaborative techniques used by an author to strengthen argument</w:t>
            </w:r>
          </w:p>
        </w:tc>
        <w:tc>
          <w:tcPr>
            <w:tcW w:w="1743" w:type="dxa"/>
            <w:tcBorders>
              <w:top w:val="nil"/>
              <w:bottom w:val="single" w:sz="4" w:space="0" w:color="auto"/>
            </w:tcBorders>
          </w:tcPr>
          <w:p w14:paraId="5BB86116" w14:textId="77777777" w:rsidR="005C617E" w:rsidRPr="00403881" w:rsidRDefault="005C617E" w:rsidP="005C617E">
            <w:pPr>
              <w:rPr>
                <w:sz w:val="24"/>
              </w:rPr>
            </w:pPr>
          </w:p>
        </w:tc>
        <w:tc>
          <w:tcPr>
            <w:tcW w:w="1839" w:type="dxa"/>
            <w:tcBorders>
              <w:top w:val="nil"/>
              <w:bottom w:val="single" w:sz="4" w:space="0" w:color="auto"/>
            </w:tcBorders>
          </w:tcPr>
          <w:p w14:paraId="4B715DD0" w14:textId="77777777" w:rsidR="005C617E" w:rsidRPr="00403881" w:rsidRDefault="005C617E" w:rsidP="005C617E">
            <w:pPr>
              <w:rPr>
                <w:sz w:val="24"/>
              </w:rPr>
            </w:pPr>
          </w:p>
        </w:tc>
        <w:tc>
          <w:tcPr>
            <w:tcW w:w="1305" w:type="dxa"/>
            <w:tcBorders>
              <w:top w:val="nil"/>
              <w:bottom w:val="single" w:sz="4" w:space="0" w:color="auto"/>
            </w:tcBorders>
          </w:tcPr>
          <w:p w14:paraId="5728BFB7" w14:textId="77777777" w:rsidR="005C617E" w:rsidRPr="00403881" w:rsidRDefault="005C617E" w:rsidP="005C617E">
            <w:pPr>
              <w:rPr>
                <w:sz w:val="24"/>
              </w:rPr>
            </w:pPr>
          </w:p>
        </w:tc>
      </w:tr>
      <w:tr w:rsidR="005C617E" w:rsidRPr="00403881" w14:paraId="527A7FED" w14:textId="77777777" w:rsidTr="00F40797">
        <w:tc>
          <w:tcPr>
            <w:tcW w:w="2202" w:type="dxa"/>
            <w:tcBorders>
              <w:top w:val="single" w:sz="4" w:space="0" w:color="auto"/>
              <w:bottom w:val="single" w:sz="4" w:space="0" w:color="auto"/>
              <w:right w:val="nil"/>
            </w:tcBorders>
          </w:tcPr>
          <w:p w14:paraId="7930942C" w14:textId="5474CF8B" w:rsidR="005C617E" w:rsidRPr="00403881" w:rsidRDefault="00F40797" w:rsidP="005C617E">
            <w:pPr>
              <w:rPr>
                <w:rFonts w:eastAsia="Times New Roman"/>
                <w:sz w:val="24"/>
              </w:rPr>
            </w:pPr>
            <w:r>
              <w:rPr>
                <w:sz w:val="24"/>
              </w:rPr>
              <w:t>Resources:</w:t>
            </w:r>
          </w:p>
        </w:tc>
        <w:tc>
          <w:tcPr>
            <w:tcW w:w="7311" w:type="dxa"/>
            <w:tcBorders>
              <w:left w:val="nil"/>
              <w:right w:val="nil"/>
            </w:tcBorders>
          </w:tcPr>
          <w:p w14:paraId="57B153DE" w14:textId="59919F3A" w:rsidR="005C617E" w:rsidRPr="00403881" w:rsidRDefault="005C617E" w:rsidP="005C617E">
            <w:pPr>
              <w:rPr>
                <w:sz w:val="24"/>
              </w:rPr>
            </w:pPr>
          </w:p>
        </w:tc>
        <w:tc>
          <w:tcPr>
            <w:tcW w:w="1743" w:type="dxa"/>
            <w:tcBorders>
              <w:top w:val="single" w:sz="4" w:space="0" w:color="auto"/>
              <w:left w:val="nil"/>
              <w:bottom w:val="nil"/>
              <w:right w:val="nil"/>
            </w:tcBorders>
          </w:tcPr>
          <w:p w14:paraId="48EB5D77" w14:textId="77777777" w:rsidR="005C617E" w:rsidRPr="00403881" w:rsidRDefault="005C617E" w:rsidP="005C617E">
            <w:pPr>
              <w:rPr>
                <w:sz w:val="24"/>
              </w:rPr>
            </w:pPr>
          </w:p>
        </w:tc>
        <w:tc>
          <w:tcPr>
            <w:tcW w:w="1839" w:type="dxa"/>
            <w:tcBorders>
              <w:top w:val="single" w:sz="4" w:space="0" w:color="auto"/>
              <w:left w:val="nil"/>
              <w:bottom w:val="nil"/>
              <w:right w:val="nil"/>
            </w:tcBorders>
          </w:tcPr>
          <w:p w14:paraId="086D74B4" w14:textId="77777777" w:rsidR="005C617E" w:rsidRPr="00403881" w:rsidRDefault="005C617E" w:rsidP="005C617E">
            <w:pPr>
              <w:rPr>
                <w:sz w:val="24"/>
              </w:rPr>
            </w:pPr>
          </w:p>
        </w:tc>
        <w:tc>
          <w:tcPr>
            <w:tcW w:w="1305" w:type="dxa"/>
            <w:tcBorders>
              <w:top w:val="single" w:sz="4" w:space="0" w:color="auto"/>
              <w:left w:val="nil"/>
              <w:bottom w:val="nil"/>
            </w:tcBorders>
          </w:tcPr>
          <w:p w14:paraId="6A22C207" w14:textId="77777777" w:rsidR="005C617E" w:rsidRPr="00403881" w:rsidRDefault="005C617E" w:rsidP="005C617E">
            <w:pPr>
              <w:rPr>
                <w:sz w:val="24"/>
              </w:rPr>
            </w:pPr>
          </w:p>
        </w:tc>
      </w:tr>
    </w:tbl>
    <w:p w14:paraId="6BC492FC" w14:textId="71C95BB5" w:rsidR="00AF4F08" w:rsidRPr="00403881" w:rsidRDefault="00AF4F08" w:rsidP="00AF4F08">
      <w:pPr>
        <w:outlineLvl w:val="3"/>
        <w:rPr>
          <w:rFonts w:eastAsia="Times New Roman"/>
          <w:b/>
          <w:bCs/>
          <w:sz w:val="24"/>
        </w:rPr>
      </w:pPr>
    </w:p>
    <w:p w14:paraId="6CB5AB14" w14:textId="5ED8B145" w:rsidR="002D2A79" w:rsidRPr="00403881" w:rsidRDefault="00000000" w:rsidP="002D2A79">
      <w:pPr>
        <w:rPr>
          <w:rFonts w:eastAsia="Times New Roman"/>
          <w:sz w:val="24"/>
        </w:rPr>
      </w:pPr>
      <w:hyperlink r:id="rId14" w:history="1">
        <w:r w:rsidR="002D2A79" w:rsidRPr="00403881">
          <w:rPr>
            <w:rStyle w:val="Hyperlink"/>
            <w:rFonts w:eastAsia="Times New Roman"/>
            <w:b/>
            <w:sz w:val="24"/>
          </w:rPr>
          <w:t>ELA.7.C.1.4:</w:t>
        </w:r>
      </w:hyperlink>
      <w:r w:rsidR="002D2A79" w:rsidRPr="00403881">
        <w:rPr>
          <w:rFonts w:eastAsia="Times New Roman"/>
          <w:sz w:val="24"/>
        </w:rPr>
        <w:t xml:space="preserve"> Write expository texts to explain and analyze information from multiple sources, using relevant supporting details and a logical organizational pattern.</w:t>
      </w:r>
    </w:p>
    <w:p w14:paraId="39CA4198" w14:textId="3A158F37" w:rsidR="00E14F94" w:rsidRPr="00403881" w:rsidRDefault="002D2A79" w:rsidP="00AF4F08">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See </w:t>
      </w:r>
      <w:hyperlink r:id="rId15" w:tgtFrame="_blank" w:history="1">
        <w:r w:rsidRPr="00403881">
          <w:rPr>
            <w:rStyle w:val="Hyperlink"/>
            <w:rFonts w:eastAsia="Times New Roman"/>
            <w:sz w:val="24"/>
          </w:rPr>
          <w:t>Writing Types</w:t>
        </w:r>
      </w:hyperlink>
      <w:r w:rsidRPr="00403881">
        <w:rPr>
          <w:rFonts w:eastAsia="Times New Roman"/>
          <w:sz w:val="24"/>
        </w:rPr>
        <w:t>.</w:t>
      </w:r>
    </w:p>
    <w:p w14:paraId="26FDB6BA" w14:textId="77777777" w:rsidR="00E50876" w:rsidRPr="00403881" w:rsidRDefault="00E50876" w:rsidP="00E50876">
      <w:pPr>
        <w:pStyle w:val="Heading2"/>
        <w:rPr>
          <w:rStyle w:val="Heading4Char"/>
          <w:rFonts w:ascii="Verdana" w:hAnsi="Verdana"/>
          <w:i w:val="0"/>
          <w:iCs w:val="0"/>
          <w:color w:val="auto"/>
          <w:szCs w:val="24"/>
        </w:rPr>
      </w:pPr>
      <w:r w:rsidRPr="00403881">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03881" w14:paraId="5B2C4131" w14:textId="77777777" w:rsidTr="005C617E">
        <w:trPr>
          <w:tblHeader/>
        </w:trPr>
        <w:tc>
          <w:tcPr>
            <w:tcW w:w="2202" w:type="dxa"/>
            <w:tcBorders>
              <w:bottom w:val="single" w:sz="4" w:space="0" w:color="auto"/>
            </w:tcBorders>
            <w:vAlign w:val="center"/>
          </w:tcPr>
          <w:p w14:paraId="6E57C486" w14:textId="77777777" w:rsidR="00E50876" w:rsidRPr="00403881" w:rsidRDefault="00E50876" w:rsidP="00E50876">
            <w:pPr>
              <w:rPr>
                <w:b/>
                <w:sz w:val="24"/>
              </w:rPr>
            </w:pPr>
            <w:r w:rsidRPr="00403881">
              <w:rPr>
                <w:b/>
                <w:sz w:val="24"/>
              </w:rPr>
              <w:t>Name</w:t>
            </w:r>
          </w:p>
        </w:tc>
        <w:tc>
          <w:tcPr>
            <w:tcW w:w="7311" w:type="dxa"/>
            <w:vAlign w:val="center"/>
          </w:tcPr>
          <w:p w14:paraId="381B4968"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09DBF706"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56A0454B"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5D8F3D37" w14:textId="77777777" w:rsidR="00E50876" w:rsidRPr="00403881" w:rsidRDefault="00E50876" w:rsidP="00E50876">
            <w:pPr>
              <w:rPr>
                <w:b/>
                <w:sz w:val="24"/>
              </w:rPr>
            </w:pPr>
            <w:r w:rsidRPr="00403881">
              <w:rPr>
                <w:b/>
                <w:sz w:val="24"/>
              </w:rPr>
              <w:t>Date Mastery</w:t>
            </w:r>
          </w:p>
        </w:tc>
      </w:tr>
      <w:tr w:rsidR="00E50876" w:rsidRPr="00403881" w14:paraId="7451BD86" w14:textId="77777777" w:rsidTr="0058438C">
        <w:tc>
          <w:tcPr>
            <w:tcW w:w="2202" w:type="dxa"/>
            <w:tcBorders>
              <w:bottom w:val="single" w:sz="4" w:space="0" w:color="auto"/>
            </w:tcBorders>
          </w:tcPr>
          <w:p w14:paraId="4BCDE950" w14:textId="342B6099" w:rsidR="00E50876" w:rsidRPr="00403881" w:rsidRDefault="00000000" w:rsidP="00E50876">
            <w:pPr>
              <w:rPr>
                <w:sz w:val="24"/>
              </w:rPr>
            </w:pPr>
            <w:hyperlink r:id="rId16" w:history="1">
              <w:r w:rsidR="0058438C" w:rsidRPr="0058438C">
                <w:rPr>
                  <w:rStyle w:val="Hyperlink"/>
                  <w:sz w:val="24"/>
                </w:rPr>
                <w:t>ELA.7.C.1.AP.4</w:t>
              </w:r>
            </w:hyperlink>
          </w:p>
        </w:tc>
        <w:tc>
          <w:tcPr>
            <w:tcW w:w="7311" w:type="dxa"/>
            <w:vAlign w:val="center"/>
          </w:tcPr>
          <w:p w14:paraId="357C8D36" w14:textId="1AE1F59C" w:rsidR="00E50876" w:rsidRPr="00403881" w:rsidRDefault="0058438C" w:rsidP="00E50876">
            <w:pPr>
              <w:rPr>
                <w:sz w:val="24"/>
              </w:rPr>
            </w:pPr>
            <w:r w:rsidRPr="0058438C">
              <w:rPr>
                <w:sz w:val="24"/>
              </w:rPr>
              <w:t>Write an expository text to explain</w:t>
            </w:r>
            <w:r w:rsidRPr="0058438C">
              <w:rPr>
                <w:b/>
                <w:bCs/>
                <w:sz w:val="24"/>
              </w:rPr>
              <w:t xml:space="preserve"> </w:t>
            </w:r>
            <w:r w:rsidRPr="0058438C">
              <w:rPr>
                <w:sz w:val="24"/>
              </w:rPr>
              <w:t>information from a source(s), using relevant supporting details and a logical organizational pattern.</w:t>
            </w:r>
          </w:p>
        </w:tc>
        <w:tc>
          <w:tcPr>
            <w:tcW w:w="1743" w:type="dxa"/>
            <w:tcBorders>
              <w:bottom w:val="nil"/>
            </w:tcBorders>
            <w:vAlign w:val="center"/>
          </w:tcPr>
          <w:p w14:paraId="064220B8" w14:textId="77777777" w:rsidR="00E50876" w:rsidRPr="00403881" w:rsidRDefault="00E50876" w:rsidP="00E50876">
            <w:pPr>
              <w:rPr>
                <w:sz w:val="24"/>
              </w:rPr>
            </w:pPr>
          </w:p>
        </w:tc>
        <w:tc>
          <w:tcPr>
            <w:tcW w:w="1839" w:type="dxa"/>
            <w:tcBorders>
              <w:bottom w:val="nil"/>
            </w:tcBorders>
            <w:vAlign w:val="center"/>
          </w:tcPr>
          <w:p w14:paraId="31EDECFD" w14:textId="77777777" w:rsidR="00E50876" w:rsidRPr="00403881" w:rsidRDefault="00E50876" w:rsidP="00E50876">
            <w:pPr>
              <w:rPr>
                <w:sz w:val="24"/>
              </w:rPr>
            </w:pPr>
          </w:p>
        </w:tc>
        <w:tc>
          <w:tcPr>
            <w:tcW w:w="1305" w:type="dxa"/>
            <w:tcBorders>
              <w:bottom w:val="nil"/>
            </w:tcBorders>
            <w:vAlign w:val="center"/>
          </w:tcPr>
          <w:p w14:paraId="0FA97DF4" w14:textId="77777777" w:rsidR="00E50876" w:rsidRPr="00403881" w:rsidRDefault="00E50876" w:rsidP="00E50876">
            <w:pPr>
              <w:rPr>
                <w:sz w:val="24"/>
              </w:rPr>
            </w:pPr>
          </w:p>
        </w:tc>
      </w:tr>
      <w:tr w:rsidR="005C617E" w:rsidRPr="00403881" w14:paraId="6BDB8D13" w14:textId="77777777" w:rsidTr="00F40797">
        <w:tc>
          <w:tcPr>
            <w:tcW w:w="2202" w:type="dxa"/>
            <w:tcBorders>
              <w:top w:val="single" w:sz="4" w:space="0" w:color="auto"/>
              <w:bottom w:val="single" w:sz="4" w:space="0" w:color="auto"/>
            </w:tcBorders>
          </w:tcPr>
          <w:p w14:paraId="7EE0AD3F" w14:textId="10482C4D" w:rsidR="005C617E" w:rsidRPr="00403881" w:rsidRDefault="005C617E" w:rsidP="005C617E">
            <w:pPr>
              <w:rPr>
                <w:sz w:val="24"/>
              </w:rPr>
            </w:pPr>
            <w:r w:rsidRPr="00403881">
              <w:rPr>
                <w:sz w:val="24"/>
              </w:rPr>
              <w:t>Essential</w:t>
            </w:r>
            <w:r w:rsidR="00F40797">
              <w:rPr>
                <w:sz w:val="24"/>
              </w:rPr>
              <w:t xml:space="preserve"> </w:t>
            </w:r>
            <w:r w:rsidR="00F40797" w:rsidRPr="00403881">
              <w:rPr>
                <w:sz w:val="24"/>
              </w:rPr>
              <w:t>Understandings</w:t>
            </w:r>
          </w:p>
        </w:tc>
        <w:tc>
          <w:tcPr>
            <w:tcW w:w="7311" w:type="dxa"/>
            <w:tcBorders>
              <w:bottom w:val="single" w:sz="4" w:space="0" w:color="auto"/>
            </w:tcBorders>
          </w:tcPr>
          <w:p w14:paraId="52972E8C" w14:textId="77777777" w:rsidR="0058438C" w:rsidRPr="0058438C" w:rsidRDefault="0058438C">
            <w:pPr>
              <w:numPr>
                <w:ilvl w:val="0"/>
                <w:numId w:val="7"/>
              </w:numPr>
              <w:rPr>
                <w:sz w:val="24"/>
              </w:rPr>
            </w:pPr>
            <w:r w:rsidRPr="0058438C">
              <w:rPr>
                <w:sz w:val="24"/>
              </w:rPr>
              <w:t xml:space="preserve">Define and identify examples of expository </w:t>
            </w:r>
            <w:proofErr w:type="gramStart"/>
            <w:r w:rsidRPr="0058438C">
              <w:rPr>
                <w:sz w:val="24"/>
              </w:rPr>
              <w:t>writing</w:t>
            </w:r>
            <w:proofErr w:type="gramEnd"/>
          </w:p>
          <w:p w14:paraId="0CE19FC2" w14:textId="77777777" w:rsidR="0058438C" w:rsidRPr="0058438C" w:rsidRDefault="0058438C">
            <w:pPr>
              <w:numPr>
                <w:ilvl w:val="0"/>
                <w:numId w:val="7"/>
              </w:numPr>
              <w:rPr>
                <w:sz w:val="24"/>
              </w:rPr>
            </w:pPr>
            <w:r w:rsidRPr="0058438C">
              <w:rPr>
                <w:sz w:val="24"/>
              </w:rPr>
              <w:t>Identify the topic from the source(s)</w:t>
            </w:r>
          </w:p>
          <w:p w14:paraId="46BA825C" w14:textId="77777777" w:rsidR="0058438C" w:rsidRPr="0058438C" w:rsidRDefault="0058438C">
            <w:pPr>
              <w:numPr>
                <w:ilvl w:val="0"/>
                <w:numId w:val="7"/>
              </w:numPr>
              <w:rPr>
                <w:sz w:val="24"/>
              </w:rPr>
            </w:pPr>
            <w:r w:rsidRPr="0058438C">
              <w:rPr>
                <w:sz w:val="24"/>
              </w:rPr>
              <w:t xml:space="preserve">Identify facts and details related to the </w:t>
            </w:r>
            <w:proofErr w:type="gramStart"/>
            <w:r w:rsidRPr="0058438C">
              <w:rPr>
                <w:sz w:val="24"/>
              </w:rPr>
              <w:t>topic</w:t>
            </w:r>
            <w:proofErr w:type="gramEnd"/>
          </w:p>
          <w:p w14:paraId="7C27D5B1" w14:textId="77777777" w:rsidR="0058438C" w:rsidRPr="0058438C" w:rsidRDefault="0058438C">
            <w:pPr>
              <w:numPr>
                <w:ilvl w:val="0"/>
                <w:numId w:val="7"/>
              </w:numPr>
              <w:rPr>
                <w:sz w:val="24"/>
              </w:rPr>
            </w:pPr>
            <w:r w:rsidRPr="0058438C">
              <w:rPr>
                <w:sz w:val="24"/>
              </w:rPr>
              <w:t xml:space="preserve">Sort relevant and irrelevant information related to the </w:t>
            </w:r>
            <w:proofErr w:type="gramStart"/>
            <w:r w:rsidRPr="0058438C">
              <w:rPr>
                <w:sz w:val="24"/>
              </w:rPr>
              <w:t>topic</w:t>
            </w:r>
            <w:proofErr w:type="gramEnd"/>
          </w:p>
          <w:p w14:paraId="1F3DD213" w14:textId="77777777" w:rsidR="0058438C" w:rsidRPr="0058438C" w:rsidRDefault="0058438C">
            <w:pPr>
              <w:numPr>
                <w:ilvl w:val="0"/>
                <w:numId w:val="7"/>
              </w:numPr>
              <w:rPr>
                <w:sz w:val="24"/>
              </w:rPr>
            </w:pPr>
            <w:r w:rsidRPr="0058438C">
              <w:rPr>
                <w:sz w:val="24"/>
              </w:rPr>
              <w:t xml:space="preserve">Develop the topic by identifying at least one or more relevant facts, definitions, quotes, examples, or </w:t>
            </w:r>
            <w:proofErr w:type="gramStart"/>
            <w:r w:rsidRPr="0058438C">
              <w:rPr>
                <w:sz w:val="24"/>
              </w:rPr>
              <w:t>details</w:t>
            </w:r>
            <w:proofErr w:type="gramEnd"/>
          </w:p>
          <w:p w14:paraId="11F73203" w14:textId="77777777" w:rsidR="0058438C" w:rsidRDefault="0058438C">
            <w:pPr>
              <w:numPr>
                <w:ilvl w:val="0"/>
                <w:numId w:val="7"/>
              </w:numPr>
              <w:rPr>
                <w:sz w:val="24"/>
              </w:rPr>
            </w:pPr>
            <w:r w:rsidRPr="0058438C">
              <w:rPr>
                <w:sz w:val="24"/>
              </w:rPr>
              <w:t xml:space="preserve">Use a list of transitions (ex. first, second, lastly, a second kind of, in the same way) to link ideas and supporting </w:t>
            </w:r>
            <w:proofErr w:type="gramStart"/>
            <w:r w:rsidRPr="0058438C">
              <w:rPr>
                <w:sz w:val="24"/>
              </w:rPr>
              <w:t>evidence</w:t>
            </w:r>
            <w:proofErr w:type="gramEnd"/>
          </w:p>
          <w:p w14:paraId="104B3DC4" w14:textId="7A47077D" w:rsidR="005C617E" w:rsidRPr="00403881" w:rsidRDefault="0058438C">
            <w:pPr>
              <w:numPr>
                <w:ilvl w:val="0"/>
                <w:numId w:val="7"/>
              </w:numPr>
              <w:rPr>
                <w:sz w:val="24"/>
              </w:rPr>
            </w:pPr>
            <w:r w:rsidRPr="0058438C">
              <w:rPr>
                <w:sz w:val="24"/>
              </w:rPr>
              <w:t>With guidance and support, use a logical organizational structure (e.g.,  definition, compare/contrast, and cause/effect) using transitions</w:t>
            </w:r>
          </w:p>
        </w:tc>
        <w:tc>
          <w:tcPr>
            <w:tcW w:w="1743" w:type="dxa"/>
            <w:tcBorders>
              <w:top w:val="nil"/>
              <w:bottom w:val="single" w:sz="4" w:space="0" w:color="auto"/>
            </w:tcBorders>
          </w:tcPr>
          <w:p w14:paraId="318D3862" w14:textId="77777777" w:rsidR="005C617E" w:rsidRPr="00403881" w:rsidRDefault="005C617E" w:rsidP="005C617E">
            <w:pPr>
              <w:rPr>
                <w:sz w:val="24"/>
              </w:rPr>
            </w:pPr>
          </w:p>
        </w:tc>
        <w:tc>
          <w:tcPr>
            <w:tcW w:w="1839" w:type="dxa"/>
            <w:tcBorders>
              <w:top w:val="nil"/>
              <w:bottom w:val="single" w:sz="4" w:space="0" w:color="auto"/>
            </w:tcBorders>
          </w:tcPr>
          <w:p w14:paraId="11B8D994" w14:textId="77777777" w:rsidR="005C617E" w:rsidRPr="00403881" w:rsidRDefault="005C617E" w:rsidP="005C617E">
            <w:pPr>
              <w:rPr>
                <w:sz w:val="24"/>
              </w:rPr>
            </w:pPr>
          </w:p>
        </w:tc>
        <w:tc>
          <w:tcPr>
            <w:tcW w:w="1305" w:type="dxa"/>
            <w:tcBorders>
              <w:top w:val="nil"/>
              <w:bottom w:val="single" w:sz="4" w:space="0" w:color="auto"/>
            </w:tcBorders>
          </w:tcPr>
          <w:p w14:paraId="7B7FAB4C" w14:textId="77777777" w:rsidR="005C617E" w:rsidRPr="00403881" w:rsidRDefault="005C617E" w:rsidP="005C617E">
            <w:pPr>
              <w:rPr>
                <w:sz w:val="24"/>
              </w:rPr>
            </w:pPr>
          </w:p>
        </w:tc>
      </w:tr>
      <w:tr w:rsidR="005C617E" w:rsidRPr="00403881" w14:paraId="29577B17" w14:textId="77777777" w:rsidTr="00F40797">
        <w:tc>
          <w:tcPr>
            <w:tcW w:w="2202" w:type="dxa"/>
            <w:tcBorders>
              <w:top w:val="single" w:sz="4" w:space="0" w:color="auto"/>
              <w:bottom w:val="single" w:sz="4" w:space="0" w:color="auto"/>
              <w:right w:val="nil"/>
            </w:tcBorders>
          </w:tcPr>
          <w:p w14:paraId="60C00584" w14:textId="45D687A8" w:rsidR="005C617E" w:rsidRPr="00403881" w:rsidRDefault="00F40797" w:rsidP="005C617E">
            <w:pPr>
              <w:rPr>
                <w:rFonts w:eastAsia="Times New Roman"/>
                <w:sz w:val="24"/>
              </w:rPr>
            </w:pPr>
            <w:r>
              <w:rPr>
                <w:sz w:val="24"/>
              </w:rPr>
              <w:t>Resources:</w:t>
            </w:r>
          </w:p>
        </w:tc>
        <w:tc>
          <w:tcPr>
            <w:tcW w:w="7311" w:type="dxa"/>
            <w:tcBorders>
              <w:left w:val="nil"/>
              <w:bottom w:val="single" w:sz="4" w:space="0" w:color="auto"/>
              <w:right w:val="nil"/>
            </w:tcBorders>
          </w:tcPr>
          <w:p w14:paraId="41A07D48" w14:textId="6786B6BC"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44F31550"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3C8575F4"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670AEDF3" w14:textId="77777777" w:rsidR="005C617E" w:rsidRPr="00403881" w:rsidRDefault="005C617E" w:rsidP="005C617E">
            <w:pPr>
              <w:rPr>
                <w:sz w:val="24"/>
              </w:rPr>
            </w:pPr>
          </w:p>
        </w:tc>
      </w:tr>
    </w:tbl>
    <w:p w14:paraId="20517A85" w14:textId="09CD6DA4" w:rsidR="00AF4F08" w:rsidRPr="00403881" w:rsidRDefault="00AF4F08" w:rsidP="00AF4F08">
      <w:pPr>
        <w:outlineLvl w:val="3"/>
        <w:rPr>
          <w:rFonts w:eastAsia="Times New Roman"/>
          <w:b/>
          <w:bCs/>
          <w:sz w:val="24"/>
        </w:rPr>
      </w:pPr>
    </w:p>
    <w:p w14:paraId="6405A6AC" w14:textId="7D0D749A" w:rsidR="00E50876" w:rsidRPr="00403881" w:rsidRDefault="00000000" w:rsidP="002D2A79">
      <w:pPr>
        <w:rPr>
          <w:rFonts w:eastAsia="Times New Roman"/>
          <w:i/>
          <w:sz w:val="24"/>
        </w:rPr>
      </w:pPr>
      <w:hyperlink r:id="rId17" w:history="1">
        <w:r w:rsidR="002D2A79" w:rsidRPr="00403881">
          <w:rPr>
            <w:rStyle w:val="Hyperlink"/>
            <w:rFonts w:eastAsia="Times New Roman"/>
            <w:b/>
            <w:sz w:val="24"/>
          </w:rPr>
          <w:t>ELA.7.C.1.5:</w:t>
        </w:r>
      </w:hyperlink>
      <w:r w:rsidR="000D60AC" w:rsidRPr="00403881">
        <w:rPr>
          <w:sz w:val="24"/>
        </w:rPr>
        <w:t xml:space="preserve"> </w:t>
      </w:r>
      <w:r w:rsidR="002D2A79" w:rsidRPr="00403881">
        <w:rPr>
          <w:rFonts w:eastAsia="Times New Roman"/>
          <w:i/>
          <w:sz w:val="24"/>
        </w:rPr>
        <w:t>Improve writing by planning, revising, and editing, considering feedback from adults and peers.</w:t>
      </w:r>
    </w:p>
    <w:p w14:paraId="550745A0" w14:textId="77777777" w:rsidR="00E50876" w:rsidRPr="00403881" w:rsidRDefault="00E50876" w:rsidP="00E50876">
      <w:pPr>
        <w:pStyle w:val="Heading2"/>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03881" w14:paraId="20F3401F" w14:textId="77777777" w:rsidTr="00C638FB">
        <w:trPr>
          <w:tblHeader/>
        </w:trPr>
        <w:tc>
          <w:tcPr>
            <w:tcW w:w="2202" w:type="dxa"/>
            <w:tcBorders>
              <w:bottom w:val="single" w:sz="4" w:space="0" w:color="auto"/>
            </w:tcBorders>
            <w:vAlign w:val="center"/>
          </w:tcPr>
          <w:p w14:paraId="1306E7D0" w14:textId="77777777" w:rsidR="00E50876" w:rsidRPr="00403881" w:rsidRDefault="00E50876" w:rsidP="00E50876">
            <w:pPr>
              <w:rPr>
                <w:b/>
                <w:sz w:val="24"/>
              </w:rPr>
            </w:pPr>
            <w:r w:rsidRPr="00403881">
              <w:rPr>
                <w:b/>
                <w:sz w:val="24"/>
              </w:rPr>
              <w:t>Name</w:t>
            </w:r>
          </w:p>
        </w:tc>
        <w:tc>
          <w:tcPr>
            <w:tcW w:w="7311" w:type="dxa"/>
            <w:vAlign w:val="center"/>
          </w:tcPr>
          <w:p w14:paraId="0AF7E47E"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630565A7"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61199421"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2D549560" w14:textId="77777777" w:rsidR="00E50876" w:rsidRPr="00403881" w:rsidRDefault="00E50876" w:rsidP="00E50876">
            <w:pPr>
              <w:rPr>
                <w:b/>
                <w:sz w:val="24"/>
              </w:rPr>
            </w:pPr>
            <w:r w:rsidRPr="00403881">
              <w:rPr>
                <w:b/>
                <w:sz w:val="24"/>
              </w:rPr>
              <w:t>Date Mastery</w:t>
            </w:r>
          </w:p>
        </w:tc>
      </w:tr>
      <w:tr w:rsidR="00E50876" w:rsidRPr="00403881" w14:paraId="3ACA622F" w14:textId="77777777" w:rsidTr="00946D7D">
        <w:tc>
          <w:tcPr>
            <w:tcW w:w="2202" w:type="dxa"/>
            <w:tcBorders>
              <w:bottom w:val="single" w:sz="4" w:space="0" w:color="auto"/>
            </w:tcBorders>
          </w:tcPr>
          <w:p w14:paraId="2EEF9A3D" w14:textId="74667067" w:rsidR="00E50876" w:rsidRPr="00403881" w:rsidRDefault="00000000" w:rsidP="00E50876">
            <w:pPr>
              <w:rPr>
                <w:sz w:val="24"/>
              </w:rPr>
            </w:pPr>
            <w:hyperlink r:id="rId18" w:history="1">
              <w:r w:rsidR="00946D7D" w:rsidRPr="00483F7D">
                <w:rPr>
                  <w:rStyle w:val="Hyperlink"/>
                  <w:sz w:val="24"/>
                </w:rPr>
                <w:t>ELA.7.C.1.AP.5</w:t>
              </w:r>
            </w:hyperlink>
          </w:p>
        </w:tc>
        <w:tc>
          <w:tcPr>
            <w:tcW w:w="7311" w:type="dxa"/>
            <w:vAlign w:val="center"/>
          </w:tcPr>
          <w:p w14:paraId="38FCD9BF" w14:textId="492AD7C5" w:rsidR="00E50876" w:rsidRPr="00403881" w:rsidRDefault="00946D7D" w:rsidP="00E50876">
            <w:pPr>
              <w:rPr>
                <w:sz w:val="24"/>
              </w:rPr>
            </w:pPr>
            <w:r w:rsidRPr="00946D7D">
              <w:rPr>
                <w:sz w:val="24"/>
              </w:rPr>
              <w:t xml:space="preserve">Improve writing by planning, </w:t>
            </w:r>
            <w:proofErr w:type="gramStart"/>
            <w:r w:rsidRPr="00946D7D">
              <w:rPr>
                <w:sz w:val="24"/>
              </w:rPr>
              <w:t>revising</w:t>
            </w:r>
            <w:proofErr w:type="gramEnd"/>
            <w:r w:rsidRPr="00946D7D">
              <w:rPr>
                <w:sz w:val="24"/>
              </w:rPr>
              <w:t xml:space="preserve"> and editing</w:t>
            </w:r>
            <w:r w:rsidRPr="00946D7D">
              <w:rPr>
                <w:bCs/>
                <w:sz w:val="24"/>
              </w:rPr>
              <w:t xml:space="preserve">, </w:t>
            </w:r>
            <w:r w:rsidRPr="00946D7D">
              <w:rPr>
                <w:sz w:val="24"/>
              </w:rPr>
              <w:t>with guidance and support as needed,</w:t>
            </w:r>
            <w:r w:rsidRPr="00946D7D">
              <w:rPr>
                <w:bCs/>
                <w:sz w:val="24"/>
              </w:rPr>
              <w:t xml:space="preserve"> considering </w:t>
            </w:r>
            <w:r w:rsidRPr="00946D7D">
              <w:rPr>
                <w:sz w:val="24"/>
              </w:rPr>
              <w:t>feedback from adults and peers.</w:t>
            </w:r>
          </w:p>
        </w:tc>
        <w:tc>
          <w:tcPr>
            <w:tcW w:w="1743" w:type="dxa"/>
            <w:tcBorders>
              <w:bottom w:val="nil"/>
            </w:tcBorders>
            <w:vAlign w:val="center"/>
          </w:tcPr>
          <w:p w14:paraId="573A4815" w14:textId="77777777" w:rsidR="00E50876" w:rsidRPr="00403881" w:rsidRDefault="00E50876" w:rsidP="00E50876">
            <w:pPr>
              <w:rPr>
                <w:sz w:val="24"/>
              </w:rPr>
            </w:pPr>
          </w:p>
        </w:tc>
        <w:tc>
          <w:tcPr>
            <w:tcW w:w="1839" w:type="dxa"/>
            <w:tcBorders>
              <w:bottom w:val="nil"/>
            </w:tcBorders>
            <w:vAlign w:val="center"/>
          </w:tcPr>
          <w:p w14:paraId="71EC2358" w14:textId="77777777" w:rsidR="00E50876" w:rsidRPr="00403881" w:rsidRDefault="00E50876" w:rsidP="00E50876">
            <w:pPr>
              <w:rPr>
                <w:sz w:val="24"/>
              </w:rPr>
            </w:pPr>
          </w:p>
        </w:tc>
        <w:tc>
          <w:tcPr>
            <w:tcW w:w="1305" w:type="dxa"/>
            <w:tcBorders>
              <w:bottom w:val="nil"/>
            </w:tcBorders>
            <w:vAlign w:val="center"/>
          </w:tcPr>
          <w:p w14:paraId="0B14DF62" w14:textId="77777777" w:rsidR="00E50876" w:rsidRPr="00403881" w:rsidRDefault="00E50876" w:rsidP="00E50876">
            <w:pPr>
              <w:rPr>
                <w:sz w:val="24"/>
              </w:rPr>
            </w:pPr>
          </w:p>
        </w:tc>
      </w:tr>
      <w:tr w:rsidR="005C617E" w:rsidRPr="00403881" w14:paraId="73ECCD59" w14:textId="77777777" w:rsidTr="00F40797">
        <w:tc>
          <w:tcPr>
            <w:tcW w:w="2202" w:type="dxa"/>
            <w:tcBorders>
              <w:top w:val="single" w:sz="4" w:space="0" w:color="auto"/>
              <w:bottom w:val="single" w:sz="4" w:space="0" w:color="auto"/>
            </w:tcBorders>
          </w:tcPr>
          <w:p w14:paraId="012565AB" w14:textId="07431507" w:rsidR="005C617E" w:rsidRPr="00403881" w:rsidRDefault="005C617E" w:rsidP="005C617E">
            <w:pPr>
              <w:rPr>
                <w:sz w:val="24"/>
              </w:rPr>
            </w:pPr>
            <w:r w:rsidRPr="00403881">
              <w:rPr>
                <w:sz w:val="24"/>
              </w:rPr>
              <w:t>Essential</w:t>
            </w:r>
            <w:r w:rsidR="00F40797">
              <w:rPr>
                <w:sz w:val="24"/>
              </w:rPr>
              <w:t xml:space="preserve"> </w:t>
            </w:r>
            <w:r w:rsidR="00F40797" w:rsidRPr="00403881">
              <w:rPr>
                <w:sz w:val="24"/>
              </w:rPr>
              <w:t>Understandings</w:t>
            </w:r>
          </w:p>
        </w:tc>
        <w:tc>
          <w:tcPr>
            <w:tcW w:w="7311" w:type="dxa"/>
            <w:tcBorders>
              <w:bottom w:val="single" w:sz="4" w:space="0" w:color="auto"/>
            </w:tcBorders>
          </w:tcPr>
          <w:p w14:paraId="77CF6412" w14:textId="77777777" w:rsidR="00483F7D" w:rsidRPr="00483F7D" w:rsidRDefault="00483F7D">
            <w:pPr>
              <w:numPr>
                <w:ilvl w:val="0"/>
                <w:numId w:val="8"/>
              </w:numPr>
              <w:rPr>
                <w:sz w:val="24"/>
              </w:rPr>
            </w:pPr>
            <w:r w:rsidRPr="00483F7D">
              <w:rPr>
                <w:sz w:val="24"/>
              </w:rPr>
              <w:t xml:space="preserve">Identify the purpose for </w:t>
            </w:r>
            <w:proofErr w:type="gramStart"/>
            <w:r w:rsidRPr="00483F7D">
              <w:rPr>
                <w:sz w:val="24"/>
              </w:rPr>
              <w:t>writing</w:t>
            </w:r>
            <w:proofErr w:type="gramEnd"/>
          </w:p>
          <w:p w14:paraId="6A3EF608" w14:textId="77777777" w:rsidR="00483F7D" w:rsidRPr="00483F7D" w:rsidRDefault="00483F7D">
            <w:pPr>
              <w:numPr>
                <w:ilvl w:val="0"/>
                <w:numId w:val="8"/>
              </w:numPr>
              <w:rPr>
                <w:sz w:val="24"/>
              </w:rPr>
            </w:pPr>
            <w:r w:rsidRPr="00483F7D">
              <w:rPr>
                <w:sz w:val="24"/>
              </w:rPr>
              <w:t xml:space="preserve">Identify and/or choose a </w:t>
            </w:r>
            <w:proofErr w:type="gramStart"/>
            <w:r w:rsidRPr="00483F7D">
              <w:rPr>
                <w:sz w:val="24"/>
              </w:rPr>
              <w:t>topic</w:t>
            </w:r>
            <w:proofErr w:type="gramEnd"/>
          </w:p>
          <w:p w14:paraId="0C718114" w14:textId="77777777" w:rsidR="00483F7D" w:rsidRPr="00483F7D" w:rsidRDefault="00483F7D">
            <w:pPr>
              <w:numPr>
                <w:ilvl w:val="0"/>
                <w:numId w:val="8"/>
              </w:numPr>
              <w:rPr>
                <w:sz w:val="24"/>
              </w:rPr>
            </w:pPr>
            <w:r w:rsidRPr="00483F7D">
              <w:rPr>
                <w:sz w:val="24"/>
              </w:rPr>
              <w:lastRenderedPageBreak/>
              <w:t>Find key words located in the prompt/task that describe the writing purpose (inform, argue, persuade, convince, choose, etc.)</w:t>
            </w:r>
          </w:p>
          <w:p w14:paraId="79718C84" w14:textId="77777777" w:rsidR="00483F7D" w:rsidRPr="00483F7D" w:rsidRDefault="00483F7D">
            <w:pPr>
              <w:numPr>
                <w:ilvl w:val="0"/>
                <w:numId w:val="8"/>
              </w:numPr>
              <w:rPr>
                <w:sz w:val="24"/>
              </w:rPr>
            </w:pPr>
            <w:r w:rsidRPr="00483F7D">
              <w:rPr>
                <w:sz w:val="24"/>
              </w:rPr>
              <w:t xml:space="preserve">Use an outline or other organizer to identify topics and/or arguments to be </w:t>
            </w:r>
            <w:proofErr w:type="gramStart"/>
            <w:r w:rsidRPr="00483F7D">
              <w:rPr>
                <w:sz w:val="24"/>
              </w:rPr>
              <w:t>discussed</w:t>
            </w:r>
            <w:proofErr w:type="gramEnd"/>
          </w:p>
          <w:p w14:paraId="1428A342" w14:textId="298CC6D4" w:rsidR="00483F7D" w:rsidRPr="00483F7D" w:rsidRDefault="00483F7D">
            <w:pPr>
              <w:numPr>
                <w:ilvl w:val="0"/>
                <w:numId w:val="8"/>
              </w:numPr>
              <w:rPr>
                <w:sz w:val="24"/>
              </w:rPr>
            </w:pPr>
            <w:r w:rsidRPr="00483F7D">
              <w:rPr>
                <w:sz w:val="24"/>
              </w:rPr>
              <w:t xml:space="preserve">With an adult or peer, evaluate to make sure writing stays on </w:t>
            </w:r>
            <w:proofErr w:type="gramStart"/>
            <w:r w:rsidRPr="00483F7D">
              <w:rPr>
                <w:sz w:val="24"/>
              </w:rPr>
              <w:t>topic</w:t>
            </w:r>
            <w:proofErr w:type="gramEnd"/>
          </w:p>
          <w:p w14:paraId="760BE5D4" w14:textId="77777777" w:rsidR="00483F7D" w:rsidRPr="00483F7D" w:rsidRDefault="00483F7D">
            <w:pPr>
              <w:numPr>
                <w:ilvl w:val="0"/>
                <w:numId w:val="8"/>
              </w:numPr>
              <w:rPr>
                <w:sz w:val="24"/>
              </w:rPr>
            </w:pPr>
            <w:r w:rsidRPr="00483F7D">
              <w:rPr>
                <w:sz w:val="24"/>
              </w:rPr>
              <w:t xml:space="preserve">With an adult or peer, revise writing and delete or add relevant information as </w:t>
            </w:r>
            <w:proofErr w:type="gramStart"/>
            <w:r w:rsidRPr="00483F7D">
              <w:rPr>
                <w:sz w:val="24"/>
              </w:rPr>
              <w:t>necessary</w:t>
            </w:r>
            <w:proofErr w:type="gramEnd"/>
          </w:p>
          <w:p w14:paraId="44E00AFD" w14:textId="77777777" w:rsidR="00483F7D" w:rsidRDefault="00483F7D">
            <w:pPr>
              <w:numPr>
                <w:ilvl w:val="0"/>
                <w:numId w:val="8"/>
              </w:numPr>
              <w:rPr>
                <w:sz w:val="24"/>
              </w:rPr>
            </w:pPr>
            <w:r w:rsidRPr="00483F7D">
              <w:rPr>
                <w:sz w:val="24"/>
              </w:rPr>
              <w:t xml:space="preserve">With an adult or peer, review writing to be sure the requirements of the task/prompt have been </w:t>
            </w:r>
            <w:proofErr w:type="gramStart"/>
            <w:r w:rsidRPr="00483F7D">
              <w:rPr>
                <w:sz w:val="24"/>
              </w:rPr>
              <w:t>met</w:t>
            </w:r>
            <w:proofErr w:type="gramEnd"/>
          </w:p>
          <w:p w14:paraId="12B9F444" w14:textId="1657E45A" w:rsidR="005C617E" w:rsidRPr="00483F7D" w:rsidRDefault="00483F7D">
            <w:pPr>
              <w:numPr>
                <w:ilvl w:val="0"/>
                <w:numId w:val="8"/>
              </w:numPr>
              <w:rPr>
                <w:sz w:val="24"/>
              </w:rPr>
            </w:pPr>
            <w:r w:rsidRPr="00483F7D">
              <w:rPr>
                <w:sz w:val="24"/>
              </w:rPr>
              <w:t>With an adult or peer, review writing for proper spelling, punctuation, grammar, and readability throughout</w:t>
            </w:r>
          </w:p>
        </w:tc>
        <w:tc>
          <w:tcPr>
            <w:tcW w:w="1743" w:type="dxa"/>
            <w:tcBorders>
              <w:top w:val="nil"/>
              <w:bottom w:val="single" w:sz="4" w:space="0" w:color="auto"/>
            </w:tcBorders>
          </w:tcPr>
          <w:p w14:paraId="02DC8F74" w14:textId="77777777" w:rsidR="005C617E" w:rsidRPr="00403881" w:rsidRDefault="005C617E" w:rsidP="005C617E">
            <w:pPr>
              <w:rPr>
                <w:sz w:val="24"/>
              </w:rPr>
            </w:pPr>
          </w:p>
        </w:tc>
        <w:tc>
          <w:tcPr>
            <w:tcW w:w="1839" w:type="dxa"/>
            <w:tcBorders>
              <w:top w:val="nil"/>
              <w:bottom w:val="single" w:sz="4" w:space="0" w:color="auto"/>
            </w:tcBorders>
          </w:tcPr>
          <w:p w14:paraId="6277FD56" w14:textId="77777777" w:rsidR="005C617E" w:rsidRPr="00403881" w:rsidRDefault="005C617E" w:rsidP="005C617E">
            <w:pPr>
              <w:rPr>
                <w:sz w:val="24"/>
              </w:rPr>
            </w:pPr>
          </w:p>
        </w:tc>
        <w:tc>
          <w:tcPr>
            <w:tcW w:w="1305" w:type="dxa"/>
            <w:tcBorders>
              <w:top w:val="nil"/>
              <w:bottom w:val="single" w:sz="4" w:space="0" w:color="auto"/>
            </w:tcBorders>
          </w:tcPr>
          <w:p w14:paraId="303ECA8A" w14:textId="77777777" w:rsidR="005C617E" w:rsidRPr="00403881" w:rsidRDefault="005C617E" w:rsidP="005C617E">
            <w:pPr>
              <w:rPr>
                <w:sz w:val="24"/>
              </w:rPr>
            </w:pPr>
          </w:p>
        </w:tc>
      </w:tr>
      <w:tr w:rsidR="005C617E" w:rsidRPr="00403881" w14:paraId="4D76768F" w14:textId="77777777" w:rsidTr="00F40797">
        <w:tc>
          <w:tcPr>
            <w:tcW w:w="2202" w:type="dxa"/>
            <w:tcBorders>
              <w:top w:val="single" w:sz="4" w:space="0" w:color="auto"/>
              <w:bottom w:val="single" w:sz="4" w:space="0" w:color="auto"/>
              <w:right w:val="nil"/>
            </w:tcBorders>
          </w:tcPr>
          <w:p w14:paraId="5E8EB888" w14:textId="62C35E1D" w:rsidR="005C617E" w:rsidRPr="00403881" w:rsidRDefault="00F40797" w:rsidP="005C617E">
            <w:pPr>
              <w:rPr>
                <w:rFonts w:eastAsia="Times New Roman"/>
                <w:sz w:val="24"/>
              </w:rPr>
            </w:pPr>
            <w:r>
              <w:rPr>
                <w:sz w:val="24"/>
              </w:rPr>
              <w:t>Resources:</w:t>
            </w:r>
          </w:p>
        </w:tc>
        <w:tc>
          <w:tcPr>
            <w:tcW w:w="7311" w:type="dxa"/>
            <w:tcBorders>
              <w:left w:val="nil"/>
              <w:bottom w:val="single" w:sz="4" w:space="0" w:color="auto"/>
              <w:right w:val="nil"/>
            </w:tcBorders>
          </w:tcPr>
          <w:p w14:paraId="244A1425" w14:textId="104FA33F"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48F3A802"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46812307"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63299643" w14:textId="77777777" w:rsidR="005C617E" w:rsidRPr="00403881" w:rsidRDefault="005C617E" w:rsidP="005C617E">
            <w:pPr>
              <w:rPr>
                <w:sz w:val="24"/>
              </w:rPr>
            </w:pPr>
          </w:p>
        </w:tc>
      </w:tr>
    </w:tbl>
    <w:p w14:paraId="2EB5277F" w14:textId="65F27221" w:rsidR="00E50876" w:rsidRPr="00403881" w:rsidRDefault="00E50876" w:rsidP="00E50876">
      <w:pPr>
        <w:rPr>
          <w:rFonts w:eastAsia="Times New Roman"/>
          <w:b/>
          <w:sz w:val="24"/>
        </w:rPr>
      </w:pPr>
    </w:p>
    <w:p w14:paraId="6A3AB78A" w14:textId="77777777" w:rsidR="002D2A79" w:rsidRPr="00403881" w:rsidRDefault="00000000" w:rsidP="002D2A79">
      <w:pPr>
        <w:rPr>
          <w:rFonts w:eastAsia="Times New Roman"/>
          <w:i/>
          <w:sz w:val="24"/>
        </w:rPr>
      </w:pPr>
      <w:hyperlink r:id="rId19" w:history="1">
        <w:r w:rsidR="002D2A79" w:rsidRPr="0062448F">
          <w:rPr>
            <w:rStyle w:val="Hyperlink"/>
            <w:rFonts w:eastAsia="Times New Roman"/>
            <w:b/>
            <w:iCs/>
            <w:sz w:val="24"/>
          </w:rPr>
          <w:t>ELA.7.C.2.1:</w:t>
        </w:r>
      </w:hyperlink>
      <w:r w:rsidR="002E694E" w:rsidRPr="00403881">
        <w:rPr>
          <w:b/>
          <w:sz w:val="24"/>
        </w:rPr>
        <w:t xml:space="preserve"> </w:t>
      </w:r>
      <w:r w:rsidR="002D2A79" w:rsidRPr="00403881">
        <w:rPr>
          <w:rFonts w:eastAsia="Times New Roman"/>
          <w:i/>
          <w:sz w:val="24"/>
        </w:rPr>
        <w:t>Present information orally, in a logical sequence, emphasizing key points that support the central idea.</w:t>
      </w:r>
    </w:p>
    <w:p w14:paraId="27F415ED" w14:textId="3F1128EB" w:rsidR="002F1A30" w:rsidRPr="00403881" w:rsidRDefault="002D2A79" w:rsidP="00D34E39">
      <w:pPr>
        <w:rPr>
          <w:rFonts w:eastAsia="Times New Roman"/>
          <w:i/>
          <w:sz w:val="24"/>
        </w:rPr>
      </w:pPr>
      <w:r w:rsidRPr="00403881">
        <w:rPr>
          <w:rStyle w:val="Strong"/>
          <w:rFonts w:eastAsia="Times New Roman"/>
          <w:i/>
          <w:sz w:val="24"/>
        </w:rPr>
        <w:t>Clarifications:</w:t>
      </w:r>
      <w:r w:rsidRPr="00403881">
        <w:rPr>
          <w:rFonts w:eastAsia="Times New Roman"/>
          <w:i/>
          <w:sz w:val="24"/>
        </w:rPr>
        <w:br/>
      </w:r>
      <w:r w:rsidRPr="00403881">
        <w:rPr>
          <w:rFonts w:eastAsia="Times New Roman"/>
          <w:i/>
          <w:iCs/>
          <w:sz w:val="24"/>
        </w:rPr>
        <w:t>Clarification 1</w:t>
      </w:r>
      <w:r w:rsidRPr="00403881">
        <w:rPr>
          <w:rFonts w:eastAsia="Times New Roman"/>
          <w:i/>
          <w:sz w:val="24"/>
        </w:rPr>
        <w:t xml:space="preserve">: For further guidance, see the </w:t>
      </w:r>
      <w:hyperlink r:id="rId20" w:tgtFrame="_blank" w:history="1">
        <w:r w:rsidRPr="00403881">
          <w:rPr>
            <w:rStyle w:val="Hyperlink"/>
            <w:rFonts w:eastAsia="Times New Roman"/>
            <w:i/>
            <w:sz w:val="24"/>
          </w:rPr>
          <w:t>Secondary Oral Communication Rubric</w:t>
        </w:r>
      </w:hyperlink>
      <w:r w:rsidRPr="00403881">
        <w:rPr>
          <w:rFonts w:eastAsia="Times New Roman"/>
          <w:i/>
          <w:sz w:val="24"/>
        </w:rPr>
        <w:t>.</w:t>
      </w:r>
    </w:p>
    <w:p w14:paraId="32E6337F" w14:textId="77777777"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03881" w14:paraId="46D18EA5" w14:textId="77777777" w:rsidTr="005C617E">
        <w:trPr>
          <w:tblHeader/>
        </w:trPr>
        <w:tc>
          <w:tcPr>
            <w:tcW w:w="2202" w:type="dxa"/>
            <w:tcBorders>
              <w:bottom w:val="single" w:sz="4" w:space="0" w:color="auto"/>
            </w:tcBorders>
            <w:vAlign w:val="center"/>
          </w:tcPr>
          <w:p w14:paraId="445253FF" w14:textId="77777777" w:rsidR="00E50876" w:rsidRPr="00403881" w:rsidRDefault="00E50876" w:rsidP="00E50876">
            <w:pPr>
              <w:rPr>
                <w:b/>
                <w:sz w:val="24"/>
              </w:rPr>
            </w:pPr>
            <w:r w:rsidRPr="00403881">
              <w:rPr>
                <w:b/>
                <w:sz w:val="24"/>
              </w:rPr>
              <w:t>Name</w:t>
            </w:r>
          </w:p>
        </w:tc>
        <w:tc>
          <w:tcPr>
            <w:tcW w:w="7311" w:type="dxa"/>
            <w:vAlign w:val="center"/>
          </w:tcPr>
          <w:p w14:paraId="256D34B5"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698BB9C6"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3062DFB6"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5C2D097B" w14:textId="77777777" w:rsidR="00E50876" w:rsidRPr="00403881" w:rsidRDefault="00E50876" w:rsidP="00E50876">
            <w:pPr>
              <w:rPr>
                <w:b/>
                <w:sz w:val="24"/>
              </w:rPr>
            </w:pPr>
            <w:r w:rsidRPr="00403881">
              <w:rPr>
                <w:b/>
                <w:sz w:val="24"/>
              </w:rPr>
              <w:t>Date Mastery</w:t>
            </w:r>
          </w:p>
        </w:tc>
      </w:tr>
      <w:tr w:rsidR="00E50876" w:rsidRPr="00403881" w14:paraId="5E1BFCA6" w14:textId="77777777" w:rsidTr="0062448F">
        <w:tc>
          <w:tcPr>
            <w:tcW w:w="2202" w:type="dxa"/>
            <w:tcBorders>
              <w:bottom w:val="single" w:sz="4" w:space="0" w:color="auto"/>
            </w:tcBorders>
          </w:tcPr>
          <w:p w14:paraId="705A3D69" w14:textId="078DC135" w:rsidR="00E50876" w:rsidRPr="00403881" w:rsidRDefault="00000000" w:rsidP="00E50876">
            <w:pPr>
              <w:rPr>
                <w:sz w:val="24"/>
              </w:rPr>
            </w:pPr>
            <w:hyperlink r:id="rId21" w:history="1">
              <w:r w:rsidR="0062448F" w:rsidRPr="0062448F">
                <w:rPr>
                  <w:rStyle w:val="Hyperlink"/>
                  <w:sz w:val="24"/>
                </w:rPr>
                <w:t>ELA.7.C.2.AP.1</w:t>
              </w:r>
            </w:hyperlink>
          </w:p>
        </w:tc>
        <w:tc>
          <w:tcPr>
            <w:tcW w:w="7311" w:type="dxa"/>
            <w:vAlign w:val="center"/>
          </w:tcPr>
          <w:p w14:paraId="50F2CD72" w14:textId="5AB02DA7" w:rsidR="00E50876" w:rsidRPr="00403881" w:rsidRDefault="0062448F" w:rsidP="00E50876">
            <w:pPr>
              <w:rPr>
                <w:sz w:val="24"/>
              </w:rPr>
            </w:pPr>
            <w:r w:rsidRPr="0062448F">
              <w:rPr>
                <w:sz w:val="24"/>
              </w:rPr>
              <w:t>Present information in a logical sequence, emphasizing key points that support the central idea, using the student’s mode of communication with guidance and support.</w:t>
            </w:r>
          </w:p>
        </w:tc>
        <w:tc>
          <w:tcPr>
            <w:tcW w:w="1743" w:type="dxa"/>
            <w:tcBorders>
              <w:bottom w:val="nil"/>
            </w:tcBorders>
            <w:vAlign w:val="center"/>
          </w:tcPr>
          <w:p w14:paraId="0DC06243" w14:textId="77777777" w:rsidR="00E50876" w:rsidRPr="00403881" w:rsidRDefault="00E50876" w:rsidP="00E50876">
            <w:pPr>
              <w:rPr>
                <w:sz w:val="24"/>
              </w:rPr>
            </w:pPr>
          </w:p>
        </w:tc>
        <w:tc>
          <w:tcPr>
            <w:tcW w:w="1839" w:type="dxa"/>
            <w:tcBorders>
              <w:bottom w:val="nil"/>
            </w:tcBorders>
            <w:vAlign w:val="center"/>
          </w:tcPr>
          <w:p w14:paraId="288661A2" w14:textId="77777777" w:rsidR="00E50876" w:rsidRPr="00403881" w:rsidRDefault="00E50876" w:rsidP="00E50876">
            <w:pPr>
              <w:rPr>
                <w:sz w:val="24"/>
              </w:rPr>
            </w:pPr>
          </w:p>
        </w:tc>
        <w:tc>
          <w:tcPr>
            <w:tcW w:w="1305" w:type="dxa"/>
            <w:tcBorders>
              <w:bottom w:val="nil"/>
            </w:tcBorders>
            <w:vAlign w:val="center"/>
          </w:tcPr>
          <w:p w14:paraId="465C4DA8" w14:textId="77777777" w:rsidR="00E50876" w:rsidRPr="00403881" w:rsidRDefault="00E50876" w:rsidP="00E50876">
            <w:pPr>
              <w:rPr>
                <w:sz w:val="24"/>
              </w:rPr>
            </w:pPr>
          </w:p>
        </w:tc>
      </w:tr>
      <w:tr w:rsidR="005C617E" w:rsidRPr="00403881" w14:paraId="196B8EDD" w14:textId="77777777" w:rsidTr="00F40797">
        <w:tc>
          <w:tcPr>
            <w:tcW w:w="2202" w:type="dxa"/>
            <w:tcBorders>
              <w:top w:val="single" w:sz="4" w:space="0" w:color="auto"/>
              <w:bottom w:val="single" w:sz="4" w:space="0" w:color="auto"/>
            </w:tcBorders>
          </w:tcPr>
          <w:p w14:paraId="72B8453E" w14:textId="686DBAF5" w:rsidR="005C617E" w:rsidRPr="00403881" w:rsidRDefault="005C617E" w:rsidP="005C617E">
            <w:pPr>
              <w:rPr>
                <w:sz w:val="24"/>
              </w:rPr>
            </w:pPr>
            <w:r w:rsidRPr="00403881">
              <w:rPr>
                <w:sz w:val="24"/>
              </w:rPr>
              <w:t>Essential</w:t>
            </w:r>
            <w:r w:rsidR="00F40797">
              <w:rPr>
                <w:sz w:val="24"/>
              </w:rPr>
              <w:t xml:space="preserve"> </w:t>
            </w:r>
            <w:r w:rsidR="00F40797" w:rsidRPr="00403881">
              <w:rPr>
                <w:sz w:val="24"/>
              </w:rPr>
              <w:t>Understandings</w:t>
            </w:r>
          </w:p>
        </w:tc>
        <w:tc>
          <w:tcPr>
            <w:tcW w:w="7311" w:type="dxa"/>
            <w:tcBorders>
              <w:bottom w:val="single" w:sz="4" w:space="0" w:color="auto"/>
            </w:tcBorders>
          </w:tcPr>
          <w:p w14:paraId="3D46D500" w14:textId="77777777" w:rsidR="0062448F" w:rsidRPr="0062448F" w:rsidRDefault="0062448F">
            <w:pPr>
              <w:numPr>
                <w:ilvl w:val="0"/>
                <w:numId w:val="9"/>
              </w:numPr>
              <w:rPr>
                <w:sz w:val="24"/>
              </w:rPr>
            </w:pPr>
            <w:r w:rsidRPr="0062448F">
              <w:rPr>
                <w:sz w:val="24"/>
              </w:rPr>
              <w:t xml:space="preserve">Sort relevant and irrelevant information related the central </w:t>
            </w:r>
            <w:proofErr w:type="gramStart"/>
            <w:r w:rsidRPr="0062448F">
              <w:rPr>
                <w:sz w:val="24"/>
              </w:rPr>
              <w:t>idea</w:t>
            </w:r>
            <w:proofErr w:type="gramEnd"/>
          </w:p>
          <w:p w14:paraId="3095A0EC" w14:textId="77777777" w:rsidR="0062448F" w:rsidRDefault="0062448F">
            <w:pPr>
              <w:numPr>
                <w:ilvl w:val="0"/>
                <w:numId w:val="9"/>
              </w:numPr>
              <w:rPr>
                <w:sz w:val="24"/>
              </w:rPr>
            </w:pPr>
            <w:r w:rsidRPr="0062448F">
              <w:rPr>
                <w:sz w:val="24"/>
              </w:rPr>
              <w:t xml:space="preserve">Order key details to support the central </w:t>
            </w:r>
            <w:proofErr w:type="gramStart"/>
            <w:r w:rsidRPr="0062448F">
              <w:rPr>
                <w:sz w:val="24"/>
              </w:rPr>
              <w:t>idea</w:t>
            </w:r>
            <w:proofErr w:type="gramEnd"/>
          </w:p>
          <w:p w14:paraId="22454CAB" w14:textId="580AC788" w:rsidR="005C617E" w:rsidRPr="00403881" w:rsidRDefault="0062448F">
            <w:pPr>
              <w:numPr>
                <w:ilvl w:val="0"/>
                <w:numId w:val="9"/>
              </w:numPr>
              <w:rPr>
                <w:sz w:val="24"/>
              </w:rPr>
            </w:pPr>
            <w:r w:rsidRPr="0062448F">
              <w:rPr>
                <w:sz w:val="24"/>
              </w:rPr>
              <w:t>Present information</w:t>
            </w:r>
          </w:p>
        </w:tc>
        <w:tc>
          <w:tcPr>
            <w:tcW w:w="1743" w:type="dxa"/>
            <w:tcBorders>
              <w:top w:val="nil"/>
              <w:bottom w:val="single" w:sz="4" w:space="0" w:color="auto"/>
            </w:tcBorders>
          </w:tcPr>
          <w:p w14:paraId="579AFA63" w14:textId="77777777" w:rsidR="005C617E" w:rsidRPr="00403881" w:rsidRDefault="005C617E" w:rsidP="005C617E">
            <w:pPr>
              <w:rPr>
                <w:sz w:val="24"/>
              </w:rPr>
            </w:pPr>
          </w:p>
        </w:tc>
        <w:tc>
          <w:tcPr>
            <w:tcW w:w="1839" w:type="dxa"/>
            <w:tcBorders>
              <w:top w:val="nil"/>
              <w:bottom w:val="single" w:sz="4" w:space="0" w:color="auto"/>
            </w:tcBorders>
          </w:tcPr>
          <w:p w14:paraId="6F847FA1" w14:textId="77777777" w:rsidR="005C617E" w:rsidRPr="00403881" w:rsidRDefault="005C617E" w:rsidP="005C617E">
            <w:pPr>
              <w:rPr>
                <w:sz w:val="24"/>
              </w:rPr>
            </w:pPr>
          </w:p>
        </w:tc>
        <w:tc>
          <w:tcPr>
            <w:tcW w:w="1305" w:type="dxa"/>
            <w:tcBorders>
              <w:top w:val="nil"/>
              <w:bottom w:val="single" w:sz="4" w:space="0" w:color="auto"/>
            </w:tcBorders>
          </w:tcPr>
          <w:p w14:paraId="49213142" w14:textId="77777777" w:rsidR="005C617E" w:rsidRPr="00403881" w:rsidRDefault="005C617E" w:rsidP="005C617E">
            <w:pPr>
              <w:rPr>
                <w:sz w:val="24"/>
              </w:rPr>
            </w:pPr>
          </w:p>
        </w:tc>
      </w:tr>
      <w:tr w:rsidR="005C617E" w:rsidRPr="00403881" w14:paraId="2912EF00" w14:textId="77777777" w:rsidTr="00F40797">
        <w:tc>
          <w:tcPr>
            <w:tcW w:w="2202" w:type="dxa"/>
            <w:tcBorders>
              <w:top w:val="single" w:sz="4" w:space="0" w:color="auto"/>
              <w:bottom w:val="single" w:sz="4" w:space="0" w:color="auto"/>
              <w:right w:val="nil"/>
            </w:tcBorders>
          </w:tcPr>
          <w:p w14:paraId="4E547E9D" w14:textId="75FB29F2" w:rsidR="005C617E" w:rsidRPr="00403881" w:rsidRDefault="00F40797" w:rsidP="005C617E">
            <w:pPr>
              <w:rPr>
                <w:rFonts w:eastAsia="Times New Roman"/>
                <w:sz w:val="24"/>
              </w:rPr>
            </w:pPr>
            <w:r>
              <w:rPr>
                <w:sz w:val="24"/>
              </w:rPr>
              <w:t>Resources:</w:t>
            </w:r>
          </w:p>
        </w:tc>
        <w:tc>
          <w:tcPr>
            <w:tcW w:w="7311" w:type="dxa"/>
            <w:tcBorders>
              <w:left w:val="nil"/>
              <w:right w:val="nil"/>
            </w:tcBorders>
          </w:tcPr>
          <w:p w14:paraId="1A8A2E12" w14:textId="1B6D75CC" w:rsidR="005C617E" w:rsidRPr="00403881" w:rsidRDefault="005C617E" w:rsidP="005C617E">
            <w:pPr>
              <w:rPr>
                <w:sz w:val="24"/>
              </w:rPr>
            </w:pPr>
          </w:p>
        </w:tc>
        <w:tc>
          <w:tcPr>
            <w:tcW w:w="1743" w:type="dxa"/>
            <w:tcBorders>
              <w:top w:val="single" w:sz="4" w:space="0" w:color="auto"/>
              <w:left w:val="nil"/>
              <w:bottom w:val="nil"/>
              <w:right w:val="nil"/>
            </w:tcBorders>
          </w:tcPr>
          <w:p w14:paraId="421624A2" w14:textId="77777777" w:rsidR="005C617E" w:rsidRPr="00403881" w:rsidRDefault="005C617E" w:rsidP="005C617E">
            <w:pPr>
              <w:rPr>
                <w:sz w:val="24"/>
              </w:rPr>
            </w:pPr>
          </w:p>
        </w:tc>
        <w:tc>
          <w:tcPr>
            <w:tcW w:w="1839" w:type="dxa"/>
            <w:tcBorders>
              <w:top w:val="single" w:sz="4" w:space="0" w:color="auto"/>
              <w:left w:val="nil"/>
              <w:bottom w:val="nil"/>
              <w:right w:val="nil"/>
            </w:tcBorders>
          </w:tcPr>
          <w:p w14:paraId="66882840" w14:textId="77777777" w:rsidR="005C617E" w:rsidRPr="00403881" w:rsidRDefault="005C617E" w:rsidP="005C617E">
            <w:pPr>
              <w:rPr>
                <w:sz w:val="24"/>
              </w:rPr>
            </w:pPr>
          </w:p>
        </w:tc>
        <w:tc>
          <w:tcPr>
            <w:tcW w:w="1305" w:type="dxa"/>
            <w:tcBorders>
              <w:top w:val="single" w:sz="4" w:space="0" w:color="auto"/>
              <w:left w:val="nil"/>
              <w:bottom w:val="nil"/>
            </w:tcBorders>
          </w:tcPr>
          <w:p w14:paraId="107D1172" w14:textId="77777777" w:rsidR="005C617E" w:rsidRPr="00403881" w:rsidRDefault="005C617E" w:rsidP="005C617E">
            <w:pPr>
              <w:rPr>
                <w:sz w:val="24"/>
              </w:rPr>
            </w:pPr>
          </w:p>
        </w:tc>
      </w:tr>
    </w:tbl>
    <w:p w14:paraId="0EC34FEE" w14:textId="09CA618D" w:rsidR="00E50876" w:rsidRPr="00403881" w:rsidRDefault="00E50876" w:rsidP="00E50876">
      <w:pPr>
        <w:rPr>
          <w:rFonts w:eastAsia="Times New Roman"/>
          <w:b/>
          <w:sz w:val="24"/>
        </w:rPr>
      </w:pPr>
    </w:p>
    <w:bookmarkStart w:id="1" w:name="_Hlk60808350"/>
    <w:p w14:paraId="7DEC7880" w14:textId="6E2DC513" w:rsidR="002D2A79" w:rsidRPr="00403881" w:rsidRDefault="00A7486B" w:rsidP="002D2A79">
      <w:pPr>
        <w:rPr>
          <w:rFonts w:eastAsia="Times New Roman"/>
          <w:sz w:val="24"/>
        </w:rPr>
      </w:pPr>
      <w:r w:rsidRPr="00403881">
        <w:rPr>
          <w:rFonts w:eastAsia="Times New Roman"/>
          <w:b/>
          <w:sz w:val="24"/>
        </w:rPr>
        <w:fldChar w:fldCharType="begin"/>
      </w:r>
      <w:r w:rsidRPr="00403881">
        <w:rPr>
          <w:rFonts w:eastAsia="Times New Roman"/>
          <w:b/>
          <w:sz w:val="24"/>
        </w:rPr>
        <w:instrText xml:space="preserve"> HYPERLINK "https://www.cpalms.org/Public/PreviewStandard/Preview/15071" </w:instrText>
      </w:r>
      <w:r w:rsidRPr="00403881">
        <w:rPr>
          <w:rFonts w:eastAsia="Times New Roman"/>
          <w:b/>
          <w:sz w:val="24"/>
        </w:rPr>
      </w:r>
      <w:r w:rsidRPr="00403881">
        <w:rPr>
          <w:rFonts w:eastAsia="Times New Roman"/>
          <w:b/>
          <w:sz w:val="24"/>
        </w:rPr>
        <w:fldChar w:fldCharType="separate"/>
      </w:r>
      <w:r w:rsidRPr="00403881">
        <w:rPr>
          <w:rStyle w:val="Hyperlink"/>
          <w:rFonts w:eastAsia="Times New Roman"/>
          <w:b/>
          <w:sz w:val="24"/>
        </w:rPr>
        <w:t>ELA.7.C.3.1:</w:t>
      </w:r>
      <w:r w:rsidRPr="00403881">
        <w:rPr>
          <w:rFonts w:eastAsia="Times New Roman"/>
          <w:b/>
          <w:sz w:val="24"/>
        </w:rPr>
        <w:fldChar w:fldCharType="end"/>
      </w:r>
      <w:bookmarkEnd w:id="1"/>
      <w:r w:rsidRPr="00403881">
        <w:rPr>
          <w:rFonts w:eastAsia="Times New Roman"/>
          <w:sz w:val="24"/>
        </w:rPr>
        <w:t xml:space="preserve"> </w:t>
      </w:r>
      <w:r w:rsidR="002D2A79" w:rsidRPr="00403881">
        <w:rPr>
          <w:rFonts w:eastAsia="Times New Roman"/>
          <w:sz w:val="24"/>
        </w:rPr>
        <w:t>Follow the rules of standard English grammar, punctuation, capitalization, and spelling appropriate to grade level.</w:t>
      </w:r>
    </w:p>
    <w:p w14:paraId="721F9E20" w14:textId="77777777" w:rsidR="002D2A79" w:rsidRPr="00403881" w:rsidRDefault="002D2A79" w:rsidP="002D2A79">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Skills to be mastered at this grade level are as follows: </w:t>
      </w:r>
    </w:p>
    <w:p w14:paraId="38E02E46" w14:textId="757DB1EC" w:rsidR="002D2A79" w:rsidRPr="00403881" w:rsidRDefault="002D2A79">
      <w:pPr>
        <w:pStyle w:val="ListParagraph"/>
        <w:numPr>
          <w:ilvl w:val="0"/>
          <w:numId w:val="3"/>
        </w:numPr>
        <w:rPr>
          <w:sz w:val="24"/>
        </w:rPr>
      </w:pPr>
      <w:r w:rsidRPr="00403881">
        <w:rPr>
          <w:sz w:val="24"/>
        </w:rPr>
        <w:t>Appropriately use colons.</w:t>
      </w:r>
    </w:p>
    <w:p w14:paraId="0B5C12F8" w14:textId="77777777" w:rsidR="002D2A79" w:rsidRPr="00403881" w:rsidRDefault="002D2A79">
      <w:pPr>
        <w:numPr>
          <w:ilvl w:val="0"/>
          <w:numId w:val="3"/>
        </w:numPr>
        <w:spacing w:before="100" w:beforeAutospacing="1" w:after="100" w:afterAutospacing="1"/>
        <w:rPr>
          <w:rFonts w:eastAsia="Times New Roman"/>
          <w:sz w:val="24"/>
        </w:rPr>
      </w:pPr>
      <w:r w:rsidRPr="00403881">
        <w:rPr>
          <w:rFonts w:eastAsia="Times New Roman"/>
          <w:sz w:val="24"/>
        </w:rPr>
        <w:t>Appropriately use dangling modifiers.</w:t>
      </w:r>
    </w:p>
    <w:p w14:paraId="665057E8" w14:textId="77777777" w:rsidR="002D2A79" w:rsidRPr="00403881" w:rsidRDefault="002D2A79">
      <w:pPr>
        <w:numPr>
          <w:ilvl w:val="0"/>
          <w:numId w:val="3"/>
        </w:numPr>
        <w:spacing w:before="100" w:beforeAutospacing="1" w:after="100" w:afterAutospacing="1"/>
        <w:rPr>
          <w:rFonts w:eastAsia="Times New Roman"/>
          <w:sz w:val="24"/>
        </w:rPr>
      </w:pPr>
      <w:r w:rsidRPr="00403881">
        <w:rPr>
          <w:rFonts w:eastAsia="Times New Roman"/>
          <w:sz w:val="24"/>
        </w:rPr>
        <w:t>Appropriately use ellipses.</w:t>
      </w:r>
    </w:p>
    <w:p w14:paraId="334958BE" w14:textId="77777777" w:rsidR="002D2A79" w:rsidRPr="00403881" w:rsidRDefault="002D2A79">
      <w:pPr>
        <w:numPr>
          <w:ilvl w:val="0"/>
          <w:numId w:val="3"/>
        </w:numPr>
        <w:rPr>
          <w:rFonts w:eastAsia="Times New Roman"/>
          <w:sz w:val="24"/>
        </w:rPr>
      </w:pPr>
      <w:r w:rsidRPr="00403881">
        <w:rPr>
          <w:rFonts w:eastAsia="Times New Roman"/>
          <w:sz w:val="24"/>
        </w:rPr>
        <w:t>Appropriately use hyphens.</w:t>
      </w:r>
    </w:p>
    <w:p w14:paraId="626CC17E" w14:textId="77777777" w:rsidR="002D2A79" w:rsidRPr="00403881" w:rsidRDefault="002D2A79">
      <w:pPr>
        <w:numPr>
          <w:ilvl w:val="0"/>
          <w:numId w:val="3"/>
        </w:numPr>
        <w:rPr>
          <w:rFonts w:eastAsia="Times New Roman"/>
          <w:sz w:val="24"/>
        </w:rPr>
      </w:pPr>
      <w:r w:rsidRPr="00403881">
        <w:rPr>
          <w:rFonts w:eastAsia="Times New Roman"/>
          <w:sz w:val="24"/>
        </w:rPr>
        <w:t>Vary sentence structure. </w:t>
      </w:r>
    </w:p>
    <w:p w14:paraId="2AB1D713" w14:textId="19AB79CF" w:rsidR="002D2A79" w:rsidRPr="00403881" w:rsidRDefault="002D2A79" w:rsidP="002D2A79">
      <w:pPr>
        <w:rPr>
          <w:rFonts w:eastAsia="Times New Roman"/>
          <w:sz w:val="24"/>
        </w:rPr>
      </w:pPr>
      <w:r w:rsidRPr="00403881">
        <w:rPr>
          <w:rFonts w:eastAsia="Times New Roman"/>
          <w:sz w:val="24"/>
        </w:rPr>
        <w:t>Skills to be implemented but not yet mastered are as follows:</w:t>
      </w:r>
    </w:p>
    <w:p w14:paraId="0394C6C7" w14:textId="77777777" w:rsidR="002D2A79" w:rsidRPr="00403881" w:rsidRDefault="002D2A79">
      <w:pPr>
        <w:numPr>
          <w:ilvl w:val="0"/>
          <w:numId w:val="2"/>
        </w:numPr>
        <w:rPr>
          <w:rFonts w:eastAsia="Times New Roman"/>
          <w:sz w:val="24"/>
        </w:rPr>
      </w:pPr>
      <w:r w:rsidRPr="00403881">
        <w:rPr>
          <w:rFonts w:eastAsia="Times New Roman"/>
          <w:sz w:val="24"/>
        </w:rPr>
        <w:t>Appropriately use passive and active voice.</w:t>
      </w:r>
    </w:p>
    <w:p w14:paraId="7D9A6FB8" w14:textId="77777777" w:rsidR="002D2A79" w:rsidRPr="00403881" w:rsidRDefault="002D2A79">
      <w:pPr>
        <w:numPr>
          <w:ilvl w:val="0"/>
          <w:numId w:val="2"/>
        </w:numPr>
        <w:spacing w:before="100" w:beforeAutospacing="1" w:after="100" w:afterAutospacing="1"/>
        <w:rPr>
          <w:rFonts w:eastAsia="Times New Roman"/>
          <w:sz w:val="24"/>
        </w:rPr>
      </w:pPr>
      <w:r w:rsidRPr="00403881">
        <w:rPr>
          <w:rFonts w:eastAsia="Times New Roman"/>
          <w:sz w:val="24"/>
        </w:rPr>
        <w:t>Use semicolons to form sentences.</w:t>
      </w:r>
    </w:p>
    <w:p w14:paraId="28BCE539" w14:textId="77777777" w:rsidR="002D2A79" w:rsidRPr="00403881" w:rsidRDefault="002D2A79">
      <w:pPr>
        <w:numPr>
          <w:ilvl w:val="0"/>
          <w:numId w:val="2"/>
        </w:numPr>
        <w:spacing w:before="100" w:beforeAutospacing="1" w:after="100" w:afterAutospacing="1"/>
        <w:rPr>
          <w:rFonts w:eastAsia="Times New Roman"/>
          <w:sz w:val="24"/>
        </w:rPr>
      </w:pPr>
      <w:r w:rsidRPr="00403881">
        <w:rPr>
          <w:rFonts w:eastAsia="Times New Roman"/>
          <w:sz w:val="24"/>
        </w:rPr>
        <w:t>Use verbs with attention to voice and mood.</w:t>
      </w:r>
    </w:p>
    <w:p w14:paraId="5205E01D" w14:textId="77777777" w:rsidR="002D2A79" w:rsidRPr="00403881" w:rsidRDefault="002D2A79">
      <w:pPr>
        <w:numPr>
          <w:ilvl w:val="0"/>
          <w:numId w:val="2"/>
        </w:numPr>
        <w:rPr>
          <w:rFonts w:eastAsia="Times New Roman"/>
          <w:sz w:val="24"/>
        </w:rPr>
      </w:pPr>
      <w:r w:rsidRPr="00403881">
        <w:rPr>
          <w:rFonts w:eastAsia="Times New Roman"/>
          <w:sz w:val="24"/>
        </w:rPr>
        <w:t>Add variety to writing or presentations by using parallel structure and various types of phrases and clauses. </w:t>
      </w:r>
    </w:p>
    <w:p w14:paraId="2B63719E" w14:textId="69364131" w:rsidR="00431EF3" w:rsidRPr="00403881" w:rsidRDefault="002D2A79" w:rsidP="002D2A79">
      <w:pPr>
        <w:rPr>
          <w:rStyle w:val="Heading4Char"/>
          <w:rFonts w:ascii="Verdana" w:eastAsia="Times New Roman" w:hAnsi="Verdana" w:cs="Times New Roman"/>
          <w:i w:val="0"/>
          <w:iCs w:val="0"/>
          <w:color w:val="auto"/>
          <w:sz w:val="24"/>
        </w:rPr>
      </w:pPr>
      <w:r w:rsidRPr="00403881">
        <w:rPr>
          <w:rFonts w:eastAsia="Times New Roman"/>
          <w:i/>
          <w:iCs/>
          <w:sz w:val="24"/>
        </w:rPr>
        <w:t>Clarification 2</w:t>
      </w:r>
      <w:r w:rsidRPr="00403881">
        <w:rPr>
          <w:rFonts w:eastAsia="Times New Roman"/>
          <w:sz w:val="24"/>
        </w:rPr>
        <w:t xml:space="preserve">: See </w:t>
      </w:r>
      <w:hyperlink r:id="rId22" w:tgtFrame="_blank" w:history="1">
        <w:r w:rsidRPr="00403881">
          <w:rPr>
            <w:rStyle w:val="Hyperlink"/>
            <w:rFonts w:eastAsia="Times New Roman"/>
            <w:sz w:val="24"/>
          </w:rPr>
          <w:t>Convention Progression by Grade Level</w:t>
        </w:r>
      </w:hyperlink>
      <w:r w:rsidRPr="00403881">
        <w:rPr>
          <w:rFonts w:eastAsia="Times New Roman"/>
          <w:sz w:val="24"/>
        </w:rPr>
        <w:t xml:space="preserve"> for more information. </w:t>
      </w:r>
    </w:p>
    <w:p w14:paraId="286C1B9B" w14:textId="5FFA9643" w:rsidR="00E50876" w:rsidRPr="00403881" w:rsidRDefault="00E50876" w:rsidP="00431EF3">
      <w:pPr>
        <w:rPr>
          <w:rStyle w:val="Heading4Char"/>
          <w:rFonts w:ascii="Verdana" w:eastAsia="Times New Roman" w:hAnsi="Verdana" w:cs="Times New Roman"/>
          <w:b/>
          <w:i w:val="0"/>
          <w:iCs w:val="0"/>
          <w:color w:val="auto"/>
          <w:sz w:val="24"/>
        </w:rPr>
      </w:pPr>
      <w:r w:rsidRPr="00403881">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7D53F6F1" w14:textId="77777777" w:rsidTr="00C638FB">
        <w:trPr>
          <w:tblHeader/>
        </w:trPr>
        <w:tc>
          <w:tcPr>
            <w:tcW w:w="2319" w:type="dxa"/>
            <w:tcBorders>
              <w:bottom w:val="single" w:sz="4" w:space="0" w:color="auto"/>
            </w:tcBorders>
            <w:vAlign w:val="center"/>
          </w:tcPr>
          <w:p w14:paraId="566BD117" w14:textId="77777777" w:rsidR="00E50876" w:rsidRPr="00403881" w:rsidRDefault="00E50876" w:rsidP="00E50876">
            <w:pPr>
              <w:rPr>
                <w:b/>
                <w:sz w:val="24"/>
              </w:rPr>
            </w:pPr>
            <w:r w:rsidRPr="00403881">
              <w:rPr>
                <w:b/>
                <w:sz w:val="24"/>
              </w:rPr>
              <w:t>Name</w:t>
            </w:r>
          </w:p>
        </w:tc>
        <w:tc>
          <w:tcPr>
            <w:tcW w:w="7194" w:type="dxa"/>
            <w:vAlign w:val="center"/>
          </w:tcPr>
          <w:p w14:paraId="014139A6"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3E4D440F"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3538DA7A"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61225641" w14:textId="77777777" w:rsidR="00E50876" w:rsidRPr="00403881" w:rsidRDefault="00E50876" w:rsidP="00E50876">
            <w:pPr>
              <w:rPr>
                <w:b/>
                <w:sz w:val="24"/>
              </w:rPr>
            </w:pPr>
            <w:r w:rsidRPr="00403881">
              <w:rPr>
                <w:b/>
                <w:sz w:val="24"/>
              </w:rPr>
              <w:t>Date Mastery</w:t>
            </w:r>
          </w:p>
        </w:tc>
      </w:tr>
      <w:tr w:rsidR="00E50876" w:rsidRPr="00403881" w14:paraId="4B917D22" w14:textId="77777777" w:rsidTr="00A23279">
        <w:tc>
          <w:tcPr>
            <w:tcW w:w="2319" w:type="dxa"/>
            <w:tcBorders>
              <w:bottom w:val="single" w:sz="4" w:space="0" w:color="auto"/>
            </w:tcBorders>
          </w:tcPr>
          <w:p w14:paraId="19357B02" w14:textId="6A327658" w:rsidR="00E50876" w:rsidRPr="00403881" w:rsidRDefault="00000000" w:rsidP="00E50876">
            <w:pPr>
              <w:rPr>
                <w:sz w:val="24"/>
              </w:rPr>
            </w:pPr>
            <w:hyperlink r:id="rId23" w:history="1">
              <w:r w:rsidR="00A23279" w:rsidRPr="00A23279">
                <w:rPr>
                  <w:rStyle w:val="Hyperlink"/>
                  <w:sz w:val="24"/>
                </w:rPr>
                <w:t>ELA.7.C.3.AP.1</w:t>
              </w:r>
            </w:hyperlink>
          </w:p>
        </w:tc>
        <w:tc>
          <w:tcPr>
            <w:tcW w:w="7194" w:type="dxa"/>
            <w:vAlign w:val="center"/>
          </w:tcPr>
          <w:p w14:paraId="79B342BB" w14:textId="7C396680" w:rsidR="00A23279" w:rsidRPr="00A23279" w:rsidRDefault="00A23279" w:rsidP="00A23279">
            <w:pPr>
              <w:rPr>
                <w:sz w:val="24"/>
              </w:rPr>
            </w:pPr>
            <w:r w:rsidRPr="00A23279">
              <w:rPr>
                <w:sz w:val="24"/>
              </w:rPr>
              <w:t>Follow the rules of standard English grammar, punctuation, capitalization and spelling appropriate to grade-level with guidance and support.</w:t>
            </w:r>
          </w:p>
          <w:p w14:paraId="33BCAE28" w14:textId="6D14065A" w:rsidR="00E50876" w:rsidRPr="00403881" w:rsidRDefault="00A23279" w:rsidP="00A23279">
            <w:pPr>
              <w:rPr>
                <w:sz w:val="24"/>
              </w:rPr>
            </w:pPr>
            <w:r w:rsidRPr="00A23279">
              <w:rPr>
                <w:sz w:val="24"/>
              </w:rPr>
              <w:t xml:space="preserve">Use pronouns correctly </w:t>
            </w:r>
            <w:proofErr w:type="gramStart"/>
            <w:r w:rsidRPr="00A23279">
              <w:rPr>
                <w:sz w:val="24"/>
              </w:rPr>
              <w:t>with regard to</w:t>
            </w:r>
            <w:proofErr w:type="gramEnd"/>
            <w:r w:rsidRPr="00A23279">
              <w:rPr>
                <w:sz w:val="24"/>
              </w:rPr>
              <w:t xml:space="preserve"> case, number and a person, correcting for vague pronoun reference.</w:t>
            </w:r>
          </w:p>
        </w:tc>
        <w:tc>
          <w:tcPr>
            <w:tcW w:w="1743" w:type="dxa"/>
            <w:tcBorders>
              <w:bottom w:val="nil"/>
            </w:tcBorders>
            <w:vAlign w:val="center"/>
          </w:tcPr>
          <w:p w14:paraId="6871F15F" w14:textId="77777777" w:rsidR="00E50876" w:rsidRPr="00403881" w:rsidRDefault="00E50876" w:rsidP="00E50876">
            <w:pPr>
              <w:rPr>
                <w:sz w:val="24"/>
              </w:rPr>
            </w:pPr>
          </w:p>
        </w:tc>
        <w:tc>
          <w:tcPr>
            <w:tcW w:w="1839" w:type="dxa"/>
            <w:tcBorders>
              <w:bottom w:val="nil"/>
            </w:tcBorders>
            <w:vAlign w:val="center"/>
          </w:tcPr>
          <w:p w14:paraId="7645B63B" w14:textId="77777777" w:rsidR="00E50876" w:rsidRPr="00403881" w:rsidRDefault="00E50876" w:rsidP="00E50876">
            <w:pPr>
              <w:rPr>
                <w:sz w:val="24"/>
              </w:rPr>
            </w:pPr>
          </w:p>
        </w:tc>
        <w:tc>
          <w:tcPr>
            <w:tcW w:w="1305" w:type="dxa"/>
            <w:tcBorders>
              <w:bottom w:val="nil"/>
            </w:tcBorders>
            <w:vAlign w:val="center"/>
          </w:tcPr>
          <w:p w14:paraId="6B6CE4C6" w14:textId="77777777" w:rsidR="00E50876" w:rsidRPr="00403881" w:rsidRDefault="00E50876" w:rsidP="00E50876">
            <w:pPr>
              <w:rPr>
                <w:sz w:val="24"/>
              </w:rPr>
            </w:pPr>
          </w:p>
        </w:tc>
      </w:tr>
      <w:tr w:rsidR="005C617E" w:rsidRPr="00403881" w14:paraId="7BF6684A" w14:textId="77777777" w:rsidTr="009A5690">
        <w:tc>
          <w:tcPr>
            <w:tcW w:w="2319" w:type="dxa"/>
            <w:tcBorders>
              <w:top w:val="single" w:sz="4" w:space="0" w:color="auto"/>
              <w:bottom w:val="single" w:sz="4" w:space="0" w:color="auto"/>
            </w:tcBorders>
          </w:tcPr>
          <w:p w14:paraId="277A6F46" w14:textId="4AAFA98A" w:rsidR="005C617E" w:rsidRPr="00403881" w:rsidRDefault="005C617E" w:rsidP="005C617E">
            <w:pPr>
              <w:rPr>
                <w:sz w:val="24"/>
              </w:rPr>
            </w:pPr>
            <w:r w:rsidRPr="00403881">
              <w:rPr>
                <w:sz w:val="24"/>
              </w:rPr>
              <w:t>Essential</w:t>
            </w:r>
            <w:r w:rsidR="00B64916">
              <w:rPr>
                <w:sz w:val="24"/>
              </w:rPr>
              <w:t xml:space="preserve"> </w:t>
            </w:r>
            <w:r w:rsidR="00B64916" w:rsidRPr="00403881">
              <w:rPr>
                <w:sz w:val="24"/>
              </w:rPr>
              <w:t>Understandings</w:t>
            </w:r>
          </w:p>
        </w:tc>
        <w:tc>
          <w:tcPr>
            <w:tcW w:w="7194" w:type="dxa"/>
            <w:tcBorders>
              <w:bottom w:val="single" w:sz="4" w:space="0" w:color="auto"/>
            </w:tcBorders>
          </w:tcPr>
          <w:p w14:paraId="4BA416CA" w14:textId="77777777" w:rsidR="00A23279" w:rsidRPr="00A23279" w:rsidRDefault="00A23279">
            <w:pPr>
              <w:numPr>
                <w:ilvl w:val="0"/>
                <w:numId w:val="10"/>
              </w:numPr>
              <w:rPr>
                <w:sz w:val="24"/>
              </w:rPr>
            </w:pPr>
            <w:r w:rsidRPr="00A23279">
              <w:rPr>
                <w:sz w:val="24"/>
              </w:rPr>
              <w:t xml:space="preserve">Recognize the symbol for a </w:t>
            </w:r>
            <w:proofErr w:type="gramStart"/>
            <w:r w:rsidRPr="00A23279">
              <w:rPr>
                <w:sz w:val="24"/>
              </w:rPr>
              <w:t>semicolon</w:t>
            </w:r>
            <w:proofErr w:type="gramEnd"/>
          </w:p>
          <w:p w14:paraId="710B2011" w14:textId="77777777" w:rsidR="00A23279" w:rsidRPr="00A23279" w:rsidRDefault="00A23279">
            <w:pPr>
              <w:numPr>
                <w:ilvl w:val="0"/>
                <w:numId w:val="10"/>
              </w:numPr>
              <w:rPr>
                <w:sz w:val="24"/>
              </w:rPr>
            </w:pPr>
            <w:r w:rsidRPr="00A23279">
              <w:rPr>
                <w:sz w:val="24"/>
              </w:rPr>
              <w:t xml:space="preserve">Identify the purpose of a </w:t>
            </w:r>
            <w:proofErr w:type="gramStart"/>
            <w:r w:rsidRPr="00A23279">
              <w:rPr>
                <w:sz w:val="24"/>
              </w:rPr>
              <w:t>semicolon</w:t>
            </w:r>
            <w:proofErr w:type="gramEnd"/>
          </w:p>
          <w:p w14:paraId="52DA2077" w14:textId="77777777" w:rsidR="00A23279" w:rsidRPr="00A23279" w:rsidRDefault="00A23279">
            <w:pPr>
              <w:numPr>
                <w:ilvl w:val="0"/>
                <w:numId w:val="10"/>
              </w:numPr>
              <w:rPr>
                <w:sz w:val="24"/>
              </w:rPr>
            </w:pPr>
            <w:r w:rsidRPr="00A23279">
              <w:rPr>
                <w:sz w:val="24"/>
              </w:rPr>
              <w:t xml:space="preserve">Insert semicolons into a given </w:t>
            </w:r>
            <w:proofErr w:type="gramStart"/>
            <w:r w:rsidRPr="00A23279">
              <w:rPr>
                <w:sz w:val="24"/>
              </w:rPr>
              <w:t>sentence</w:t>
            </w:r>
            <w:proofErr w:type="gramEnd"/>
          </w:p>
          <w:p w14:paraId="783B33C5" w14:textId="77777777" w:rsidR="00A23279" w:rsidRDefault="00A23279">
            <w:pPr>
              <w:numPr>
                <w:ilvl w:val="0"/>
                <w:numId w:val="10"/>
              </w:numPr>
              <w:rPr>
                <w:sz w:val="24"/>
              </w:rPr>
            </w:pPr>
            <w:r w:rsidRPr="00A23279">
              <w:rPr>
                <w:sz w:val="24"/>
              </w:rPr>
              <w:t xml:space="preserve">Identify verbs that convey the voice and/or mood of a </w:t>
            </w:r>
            <w:proofErr w:type="gramStart"/>
            <w:r w:rsidRPr="00A23279">
              <w:rPr>
                <w:sz w:val="24"/>
              </w:rPr>
              <w:t>topic</w:t>
            </w:r>
            <w:proofErr w:type="gramEnd"/>
          </w:p>
          <w:p w14:paraId="1F0B95D1" w14:textId="022FA0DF" w:rsidR="005C617E" w:rsidRPr="00403881" w:rsidRDefault="00A23279">
            <w:pPr>
              <w:numPr>
                <w:ilvl w:val="0"/>
                <w:numId w:val="10"/>
              </w:numPr>
              <w:rPr>
                <w:sz w:val="24"/>
              </w:rPr>
            </w:pPr>
            <w:r w:rsidRPr="00A23279">
              <w:rPr>
                <w:sz w:val="24"/>
              </w:rPr>
              <w:t>Write a sentence using a verb from a list that conveys the voice and/or mood of a topic</w:t>
            </w:r>
          </w:p>
        </w:tc>
        <w:tc>
          <w:tcPr>
            <w:tcW w:w="1743" w:type="dxa"/>
            <w:tcBorders>
              <w:top w:val="nil"/>
              <w:bottom w:val="single" w:sz="4" w:space="0" w:color="auto"/>
            </w:tcBorders>
          </w:tcPr>
          <w:p w14:paraId="1A7F2E0C" w14:textId="77777777" w:rsidR="005C617E" w:rsidRPr="00403881" w:rsidRDefault="005C617E" w:rsidP="005C617E">
            <w:pPr>
              <w:rPr>
                <w:sz w:val="24"/>
              </w:rPr>
            </w:pPr>
          </w:p>
        </w:tc>
        <w:tc>
          <w:tcPr>
            <w:tcW w:w="1839" w:type="dxa"/>
            <w:tcBorders>
              <w:top w:val="nil"/>
              <w:bottom w:val="single" w:sz="4" w:space="0" w:color="auto"/>
            </w:tcBorders>
          </w:tcPr>
          <w:p w14:paraId="1C1641E7" w14:textId="77777777" w:rsidR="005C617E" w:rsidRPr="00403881" w:rsidRDefault="005C617E" w:rsidP="005C617E">
            <w:pPr>
              <w:rPr>
                <w:sz w:val="24"/>
              </w:rPr>
            </w:pPr>
          </w:p>
        </w:tc>
        <w:tc>
          <w:tcPr>
            <w:tcW w:w="1305" w:type="dxa"/>
            <w:tcBorders>
              <w:top w:val="nil"/>
              <w:bottom w:val="single" w:sz="4" w:space="0" w:color="auto"/>
            </w:tcBorders>
          </w:tcPr>
          <w:p w14:paraId="1CEAEF98" w14:textId="77777777" w:rsidR="005C617E" w:rsidRPr="00403881" w:rsidRDefault="005C617E" w:rsidP="005C617E">
            <w:pPr>
              <w:rPr>
                <w:sz w:val="24"/>
              </w:rPr>
            </w:pPr>
          </w:p>
        </w:tc>
      </w:tr>
      <w:tr w:rsidR="005C617E" w:rsidRPr="00403881" w14:paraId="4FE28CD4" w14:textId="77777777" w:rsidTr="009A5690">
        <w:tc>
          <w:tcPr>
            <w:tcW w:w="2319" w:type="dxa"/>
            <w:tcBorders>
              <w:top w:val="single" w:sz="4" w:space="0" w:color="auto"/>
              <w:bottom w:val="single" w:sz="4" w:space="0" w:color="auto"/>
              <w:right w:val="nil"/>
            </w:tcBorders>
          </w:tcPr>
          <w:p w14:paraId="370BE96D" w14:textId="4027512E" w:rsidR="005C617E" w:rsidRPr="00403881" w:rsidRDefault="00B64916" w:rsidP="005C617E">
            <w:pPr>
              <w:rPr>
                <w:rFonts w:eastAsia="Times New Roman"/>
                <w:sz w:val="24"/>
              </w:rPr>
            </w:pPr>
            <w:r>
              <w:rPr>
                <w:sz w:val="24"/>
              </w:rPr>
              <w:t>Resources:</w:t>
            </w:r>
          </w:p>
        </w:tc>
        <w:tc>
          <w:tcPr>
            <w:tcW w:w="7194" w:type="dxa"/>
            <w:tcBorders>
              <w:left w:val="nil"/>
              <w:bottom w:val="single" w:sz="4" w:space="0" w:color="auto"/>
              <w:right w:val="nil"/>
            </w:tcBorders>
          </w:tcPr>
          <w:p w14:paraId="5F06CEE4" w14:textId="375F0BE5"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233BE7EE"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4C3D6CE7"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6B87B2C8" w14:textId="77777777" w:rsidR="005C617E" w:rsidRPr="00403881" w:rsidRDefault="005C617E" w:rsidP="005C617E">
            <w:pPr>
              <w:rPr>
                <w:sz w:val="24"/>
              </w:rPr>
            </w:pPr>
          </w:p>
        </w:tc>
      </w:tr>
    </w:tbl>
    <w:p w14:paraId="050F338B" w14:textId="77777777" w:rsidR="002F1A30" w:rsidRPr="00403881" w:rsidRDefault="002F1A30" w:rsidP="002F1A30">
      <w:pPr>
        <w:rPr>
          <w:b/>
          <w:bCs/>
          <w:sz w:val="24"/>
        </w:rPr>
      </w:pPr>
    </w:p>
    <w:p w14:paraId="3A8C494F" w14:textId="77777777" w:rsidR="00A7486B" w:rsidRPr="00403881" w:rsidRDefault="00000000" w:rsidP="00A7486B">
      <w:pPr>
        <w:rPr>
          <w:rFonts w:eastAsia="Times New Roman"/>
          <w:sz w:val="24"/>
        </w:rPr>
      </w:pPr>
      <w:hyperlink r:id="rId24" w:history="1">
        <w:r w:rsidR="00A7486B" w:rsidRPr="00403881">
          <w:rPr>
            <w:rStyle w:val="Hyperlink"/>
            <w:rFonts w:eastAsia="Times New Roman"/>
            <w:b/>
            <w:sz w:val="24"/>
          </w:rPr>
          <w:t>ELA.7.C.4.1:</w:t>
        </w:r>
      </w:hyperlink>
      <w:r w:rsidR="002E694E" w:rsidRPr="00403881">
        <w:rPr>
          <w:rFonts w:eastAsia="Times New Roman"/>
          <w:b/>
          <w:sz w:val="24"/>
        </w:rPr>
        <w:t xml:space="preserve"> </w:t>
      </w:r>
      <w:r w:rsidR="00A7486B" w:rsidRPr="00403881">
        <w:rPr>
          <w:rFonts w:eastAsia="Times New Roman"/>
          <w:sz w:val="24"/>
        </w:rPr>
        <w:t>Conduct research to answer a question, drawing on multiple reliable and valid sources, and generating additional questions for further research.</w:t>
      </w:r>
    </w:p>
    <w:p w14:paraId="4A7C5CC1" w14:textId="77777777" w:rsidR="00A7486B" w:rsidRPr="00403881" w:rsidRDefault="00A7486B" w:rsidP="00A7486B">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There is no requirement that students research the additional questions generated.</w:t>
      </w:r>
    </w:p>
    <w:p w14:paraId="182B6CB2" w14:textId="1FFF3B79" w:rsidR="00E50876" w:rsidRPr="00403881" w:rsidRDefault="00A7486B" w:rsidP="00E50876">
      <w:pPr>
        <w:rPr>
          <w:rFonts w:eastAsia="Times New Roman"/>
          <w:sz w:val="24"/>
        </w:rPr>
      </w:pPr>
      <w:r w:rsidRPr="00403881">
        <w:rPr>
          <w:i/>
          <w:iCs/>
          <w:sz w:val="24"/>
        </w:rPr>
        <w:t>Clarification 2</w:t>
      </w:r>
      <w:r w:rsidRPr="00403881">
        <w:rPr>
          <w:sz w:val="24"/>
        </w:rPr>
        <w:t xml:space="preserve">: While the benchmark does require that students consult multiple sources, there is no requirement that they use every source they consult. Part of the skill in researching is discernment—being able to tell which information </w:t>
      </w:r>
      <w:proofErr w:type="gramStart"/>
      <w:r w:rsidRPr="00403881">
        <w:rPr>
          <w:sz w:val="24"/>
        </w:rPr>
        <w:t>is relevant and which sources</w:t>
      </w:r>
      <w:proofErr w:type="gramEnd"/>
      <w:r w:rsidRPr="00403881">
        <w:rPr>
          <w:sz w:val="24"/>
        </w:rPr>
        <w:t xml:space="preserve"> are trustworthy enough to include. </w:t>
      </w:r>
    </w:p>
    <w:p w14:paraId="7FCFCEB1" w14:textId="77777777"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42D17704" w14:textId="77777777" w:rsidTr="00240B25">
        <w:trPr>
          <w:tblHeader/>
        </w:trPr>
        <w:tc>
          <w:tcPr>
            <w:tcW w:w="2319" w:type="dxa"/>
            <w:tcBorders>
              <w:bottom w:val="single" w:sz="4" w:space="0" w:color="auto"/>
            </w:tcBorders>
            <w:vAlign w:val="center"/>
          </w:tcPr>
          <w:p w14:paraId="62396857" w14:textId="77777777" w:rsidR="00E50876" w:rsidRPr="00403881" w:rsidRDefault="00E50876" w:rsidP="00E50876">
            <w:pPr>
              <w:rPr>
                <w:b/>
                <w:sz w:val="24"/>
              </w:rPr>
            </w:pPr>
            <w:r w:rsidRPr="00403881">
              <w:rPr>
                <w:b/>
                <w:sz w:val="24"/>
              </w:rPr>
              <w:t>Name</w:t>
            </w:r>
          </w:p>
        </w:tc>
        <w:tc>
          <w:tcPr>
            <w:tcW w:w="7194" w:type="dxa"/>
            <w:vAlign w:val="center"/>
          </w:tcPr>
          <w:p w14:paraId="4F64BE2D"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66E0A5C1"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5343BC0C"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6891F784" w14:textId="77777777" w:rsidR="00E50876" w:rsidRPr="00403881" w:rsidRDefault="00E50876" w:rsidP="00E50876">
            <w:pPr>
              <w:rPr>
                <w:b/>
                <w:sz w:val="24"/>
              </w:rPr>
            </w:pPr>
            <w:r w:rsidRPr="00403881">
              <w:rPr>
                <w:b/>
                <w:sz w:val="24"/>
              </w:rPr>
              <w:t>Date Mastery</w:t>
            </w:r>
          </w:p>
        </w:tc>
      </w:tr>
      <w:tr w:rsidR="00E50876" w:rsidRPr="00403881" w14:paraId="10CC0E56" w14:textId="77777777" w:rsidTr="002D1DD5">
        <w:tc>
          <w:tcPr>
            <w:tcW w:w="2319" w:type="dxa"/>
            <w:tcBorders>
              <w:bottom w:val="single" w:sz="4" w:space="0" w:color="auto"/>
            </w:tcBorders>
          </w:tcPr>
          <w:p w14:paraId="78CFBC27" w14:textId="1FB016D0" w:rsidR="00E50876" w:rsidRPr="00403881" w:rsidRDefault="00000000" w:rsidP="00E50876">
            <w:pPr>
              <w:rPr>
                <w:sz w:val="24"/>
              </w:rPr>
            </w:pPr>
            <w:hyperlink r:id="rId25" w:history="1">
              <w:r w:rsidR="002D1DD5" w:rsidRPr="002D1DD5">
                <w:rPr>
                  <w:rStyle w:val="Hyperlink"/>
                  <w:sz w:val="24"/>
                </w:rPr>
                <w:t>ELA.7.C.4.AP.1</w:t>
              </w:r>
            </w:hyperlink>
          </w:p>
        </w:tc>
        <w:tc>
          <w:tcPr>
            <w:tcW w:w="7194" w:type="dxa"/>
          </w:tcPr>
          <w:p w14:paraId="54720CFE" w14:textId="5BD825DF" w:rsidR="00E50876" w:rsidRPr="00403881" w:rsidRDefault="002D1DD5" w:rsidP="00E50876">
            <w:pPr>
              <w:rPr>
                <w:sz w:val="24"/>
              </w:rPr>
            </w:pPr>
            <w:r w:rsidRPr="002D1DD5">
              <w:rPr>
                <w:sz w:val="24"/>
              </w:rPr>
              <w:t>Conduct research to answer a question, drawing on reliable and valid sources and generating an additional question, with guidance and support.</w:t>
            </w:r>
          </w:p>
        </w:tc>
        <w:tc>
          <w:tcPr>
            <w:tcW w:w="1743" w:type="dxa"/>
            <w:tcBorders>
              <w:bottom w:val="nil"/>
            </w:tcBorders>
            <w:vAlign w:val="center"/>
          </w:tcPr>
          <w:p w14:paraId="36694A9C" w14:textId="77777777" w:rsidR="00E50876" w:rsidRPr="00403881" w:rsidRDefault="00E50876" w:rsidP="00E50876">
            <w:pPr>
              <w:rPr>
                <w:sz w:val="24"/>
              </w:rPr>
            </w:pPr>
          </w:p>
        </w:tc>
        <w:tc>
          <w:tcPr>
            <w:tcW w:w="1839" w:type="dxa"/>
            <w:tcBorders>
              <w:bottom w:val="nil"/>
            </w:tcBorders>
            <w:vAlign w:val="center"/>
          </w:tcPr>
          <w:p w14:paraId="00601074" w14:textId="77777777" w:rsidR="00E50876" w:rsidRPr="00403881" w:rsidRDefault="00E50876" w:rsidP="00E50876">
            <w:pPr>
              <w:rPr>
                <w:sz w:val="24"/>
              </w:rPr>
            </w:pPr>
          </w:p>
        </w:tc>
        <w:tc>
          <w:tcPr>
            <w:tcW w:w="1305" w:type="dxa"/>
            <w:tcBorders>
              <w:bottom w:val="nil"/>
            </w:tcBorders>
            <w:vAlign w:val="center"/>
          </w:tcPr>
          <w:p w14:paraId="0063D416" w14:textId="77777777" w:rsidR="00E50876" w:rsidRPr="00403881" w:rsidRDefault="00E50876" w:rsidP="00E50876">
            <w:pPr>
              <w:rPr>
                <w:sz w:val="24"/>
              </w:rPr>
            </w:pPr>
          </w:p>
        </w:tc>
      </w:tr>
      <w:tr w:rsidR="005C617E" w:rsidRPr="00403881" w14:paraId="2C5B7228" w14:textId="77777777" w:rsidTr="009A5690">
        <w:tc>
          <w:tcPr>
            <w:tcW w:w="2319" w:type="dxa"/>
            <w:tcBorders>
              <w:top w:val="single" w:sz="4" w:space="0" w:color="auto"/>
              <w:bottom w:val="single" w:sz="4" w:space="0" w:color="auto"/>
            </w:tcBorders>
          </w:tcPr>
          <w:p w14:paraId="7F4EBFE2" w14:textId="4E5B0125" w:rsidR="005C617E" w:rsidRPr="00403881" w:rsidRDefault="005C617E" w:rsidP="005C617E">
            <w:pPr>
              <w:rPr>
                <w:sz w:val="24"/>
              </w:rPr>
            </w:pPr>
            <w:r w:rsidRPr="00403881">
              <w:rPr>
                <w:sz w:val="24"/>
              </w:rPr>
              <w:t>Essential</w:t>
            </w:r>
            <w:r w:rsidR="009A5690">
              <w:rPr>
                <w:sz w:val="24"/>
              </w:rPr>
              <w:t xml:space="preserve"> </w:t>
            </w:r>
            <w:r w:rsidR="009A5690" w:rsidRPr="00403881">
              <w:rPr>
                <w:sz w:val="24"/>
              </w:rPr>
              <w:t>Understandings</w:t>
            </w:r>
          </w:p>
        </w:tc>
        <w:tc>
          <w:tcPr>
            <w:tcW w:w="7194" w:type="dxa"/>
            <w:tcBorders>
              <w:bottom w:val="single" w:sz="4" w:space="0" w:color="auto"/>
            </w:tcBorders>
          </w:tcPr>
          <w:p w14:paraId="7052076C" w14:textId="77777777" w:rsidR="002D1DD5" w:rsidRPr="002D1DD5" w:rsidRDefault="002D1DD5">
            <w:pPr>
              <w:numPr>
                <w:ilvl w:val="0"/>
                <w:numId w:val="11"/>
              </w:numPr>
              <w:rPr>
                <w:b/>
                <w:bCs/>
                <w:sz w:val="24"/>
              </w:rPr>
            </w:pPr>
            <w:r w:rsidRPr="002D1DD5">
              <w:rPr>
                <w:sz w:val="24"/>
              </w:rPr>
              <w:t xml:space="preserve">Identify a question to be answered through </w:t>
            </w:r>
            <w:proofErr w:type="gramStart"/>
            <w:r w:rsidRPr="002D1DD5">
              <w:rPr>
                <w:sz w:val="24"/>
              </w:rPr>
              <w:t>research</w:t>
            </w:r>
            <w:proofErr w:type="gramEnd"/>
          </w:p>
          <w:p w14:paraId="15F3B4BF" w14:textId="77777777" w:rsidR="002D1DD5" w:rsidRPr="002D1DD5" w:rsidRDefault="002D1DD5">
            <w:pPr>
              <w:numPr>
                <w:ilvl w:val="0"/>
                <w:numId w:val="11"/>
              </w:numPr>
              <w:rPr>
                <w:sz w:val="24"/>
              </w:rPr>
            </w:pPr>
            <w:r w:rsidRPr="002D1DD5">
              <w:rPr>
                <w:sz w:val="24"/>
              </w:rPr>
              <w:t xml:space="preserve">Define valid and reliable </w:t>
            </w:r>
            <w:proofErr w:type="gramStart"/>
            <w:r w:rsidRPr="002D1DD5">
              <w:rPr>
                <w:sz w:val="24"/>
              </w:rPr>
              <w:t>sources</w:t>
            </w:r>
            <w:proofErr w:type="gramEnd"/>
          </w:p>
          <w:p w14:paraId="63DE08AF" w14:textId="77777777" w:rsidR="002D1DD5" w:rsidRDefault="002D1DD5">
            <w:pPr>
              <w:numPr>
                <w:ilvl w:val="0"/>
                <w:numId w:val="11"/>
              </w:numPr>
              <w:rPr>
                <w:sz w:val="24"/>
              </w:rPr>
            </w:pPr>
            <w:r w:rsidRPr="002D1DD5">
              <w:rPr>
                <w:sz w:val="24"/>
              </w:rPr>
              <w:t xml:space="preserve">Identify sources (ex. .org, .gov, journals versus blogs or social media) which would provide reliable information related to the </w:t>
            </w:r>
            <w:proofErr w:type="gramStart"/>
            <w:r w:rsidRPr="002D1DD5">
              <w:rPr>
                <w:sz w:val="24"/>
              </w:rPr>
              <w:t>question</w:t>
            </w:r>
            <w:proofErr w:type="gramEnd"/>
          </w:p>
          <w:p w14:paraId="0B2446AF" w14:textId="3CBAC32A" w:rsidR="005C617E" w:rsidRPr="00403881" w:rsidRDefault="002D1DD5">
            <w:pPr>
              <w:numPr>
                <w:ilvl w:val="0"/>
                <w:numId w:val="11"/>
              </w:numPr>
              <w:rPr>
                <w:sz w:val="24"/>
              </w:rPr>
            </w:pPr>
            <w:r w:rsidRPr="002D1DD5">
              <w:rPr>
                <w:sz w:val="24"/>
              </w:rPr>
              <w:t>Explore sources to be used for research with guidance and support</w:t>
            </w:r>
          </w:p>
        </w:tc>
        <w:tc>
          <w:tcPr>
            <w:tcW w:w="1743" w:type="dxa"/>
            <w:tcBorders>
              <w:top w:val="nil"/>
              <w:bottom w:val="single" w:sz="4" w:space="0" w:color="auto"/>
            </w:tcBorders>
          </w:tcPr>
          <w:p w14:paraId="09B85DC0" w14:textId="77777777" w:rsidR="005C617E" w:rsidRPr="00403881" w:rsidRDefault="005C617E" w:rsidP="005C617E">
            <w:pPr>
              <w:rPr>
                <w:sz w:val="24"/>
              </w:rPr>
            </w:pPr>
          </w:p>
        </w:tc>
        <w:tc>
          <w:tcPr>
            <w:tcW w:w="1839" w:type="dxa"/>
            <w:tcBorders>
              <w:top w:val="nil"/>
              <w:bottom w:val="single" w:sz="4" w:space="0" w:color="auto"/>
            </w:tcBorders>
          </w:tcPr>
          <w:p w14:paraId="00F14EBE" w14:textId="77777777" w:rsidR="005C617E" w:rsidRPr="00403881" w:rsidRDefault="005C617E" w:rsidP="005C617E">
            <w:pPr>
              <w:rPr>
                <w:sz w:val="24"/>
              </w:rPr>
            </w:pPr>
          </w:p>
        </w:tc>
        <w:tc>
          <w:tcPr>
            <w:tcW w:w="1305" w:type="dxa"/>
            <w:tcBorders>
              <w:top w:val="nil"/>
              <w:bottom w:val="single" w:sz="4" w:space="0" w:color="auto"/>
            </w:tcBorders>
          </w:tcPr>
          <w:p w14:paraId="44668725" w14:textId="77777777" w:rsidR="005C617E" w:rsidRPr="00403881" w:rsidRDefault="005C617E" w:rsidP="005C617E">
            <w:pPr>
              <w:rPr>
                <w:sz w:val="24"/>
              </w:rPr>
            </w:pPr>
          </w:p>
        </w:tc>
      </w:tr>
      <w:tr w:rsidR="005C617E" w:rsidRPr="00403881" w14:paraId="4B883FD3" w14:textId="77777777" w:rsidTr="009A5690">
        <w:tc>
          <w:tcPr>
            <w:tcW w:w="2319" w:type="dxa"/>
            <w:tcBorders>
              <w:top w:val="single" w:sz="4" w:space="0" w:color="auto"/>
              <w:bottom w:val="single" w:sz="4" w:space="0" w:color="auto"/>
              <w:right w:val="nil"/>
            </w:tcBorders>
          </w:tcPr>
          <w:p w14:paraId="4B37340F" w14:textId="25C197D5" w:rsidR="005C617E" w:rsidRPr="00403881" w:rsidRDefault="009A5690" w:rsidP="005C617E">
            <w:pPr>
              <w:rPr>
                <w:rFonts w:eastAsia="Times New Roman"/>
                <w:sz w:val="24"/>
              </w:rPr>
            </w:pPr>
            <w:r>
              <w:rPr>
                <w:sz w:val="24"/>
              </w:rPr>
              <w:t>Resources:</w:t>
            </w:r>
          </w:p>
        </w:tc>
        <w:tc>
          <w:tcPr>
            <w:tcW w:w="7194" w:type="dxa"/>
            <w:tcBorders>
              <w:left w:val="nil"/>
              <w:bottom w:val="single" w:sz="4" w:space="0" w:color="auto"/>
              <w:right w:val="nil"/>
            </w:tcBorders>
          </w:tcPr>
          <w:p w14:paraId="1FD500E3" w14:textId="0441C273"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498FCB59"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2C78E8BB"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358507C7" w14:textId="77777777" w:rsidR="005C617E" w:rsidRPr="00403881" w:rsidRDefault="005C617E" w:rsidP="005C617E">
            <w:pPr>
              <w:rPr>
                <w:sz w:val="24"/>
              </w:rPr>
            </w:pPr>
          </w:p>
        </w:tc>
      </w:tr>
    </w:tbl>
    <w:p w14:paraId="28A0081E" w14:textId="1E6437AC" w:rsidR="00E14F94" w:rsidRPr="00403881" w:rsidRDefault="00E14F94" w:rsidP="002F1A30">
      <w:pPr>
        <w:rPr>
          <w:rFonts w:eastAsia="Times New Roman"/>
          <w:b/>
          <w:sz w:val="24"/>
        </w:rPr>
      </w:pPr>
    </w:p>
    <w:p w14:paraId="0AF49244" w14:textId="77777777" w:rsidR="00A7486B" w:rsidRPr="00403881" w:rsidRDefault="00000000" w:rsidP="00A7486B">
      <w:pPr>
        <w:rPr>
          <w:rFonts w:eastAsia="Times New Roman"/>
          <w:sz w:val="24"/>
        </w:rPr>
      </w:pPr>
      <w:hyperlink r:id="rId26" w:history="1">
        <w:r w:rsidR="00A7486B" w:rsidRPr="00403881">
          <w:rPr>
            <w:rStyle w:val="Hyperlink"/>
            <w:rFonts w:eastAsia="Times New Roman"/>
            <w:b/>
            <w:sz w:val="24"/>
          </w:rPr>
          <w:t>ELA.7.C.5.1:</w:t>
        </w:r>
      </w:hyperlink>
      <w:r w:rsidR="00A7486B" w:rsidRPr="00403881">
        <w:rPr>
          <w:rFonts w:eastAsia="Times New Roman"/>
          <w:sz w:val="24"/>
        </w:rPr>
        <w:t xml:space="preserve"> Integrate diverse digital media to build cohesion in oral or written tasks.</w:t>
      </w:r>
    </w:p>
    <w:p w14:paraId="6AF1C068" w14:textId="7299AF06" w:rsidR="00240B25" w:rsidRPr="00403881" w:rsidRDefault="00A7486B" w:rsidP="00F207C9">
      <w:pPr>
        <w:rPr>
          <w:rStyle w:val="Heading4Char"/>
          <w:rFonts w:ascii="Verdana" w:eastAsia="Times New Roman" w:hAnsi="Verdana" w:cs="Times New Roman"/>
          <w:i w:val="0"/>
          <w:iCs w:val="0"/>
          <w:color w:val="auto"/>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Multimedia elements may include, but are not limited to, drawings, pictures, artifacts, and audio or digital representation. At this grade level, students are using more than one element. The elements may be of the same type (for example, two pictures or a picture and an audio recording). The elements should relate directly to the presentation and help to unify the concepts. The elements should be smoothly integrated into the presentation.</w:t>
      </w:r>
    </w:p>
    <w:p w14:paraId="54A2DBD9" w14:textId="5DB45A1C"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2011933B" w14:textId="77777777" w:rsidTr="005C617E">
        <w:trPr>
          <w:tblHeader/>
        </w:trPr>
        <w:tc>
          <w:tcPr>
            <w:tcW w:w="2319" w:type="dxa"/>
            <w:tcBorders>
              <w:bottom w:val="single" w:sz="4" w:space="0" w:color="auto"/>
            </w:tcBorders>
            <w:vAlign w:val="center"/>
          </w:tcPr>
          <w:p w14:paraId="06D8E8E1" w14:textId="77777777" w:rsidR="00E50876" w:rsidRPr="00403881" w:rsidRDefault="00E50876" w:rsidP="00E50876">
            <w:pPr>
              <w:rPr>
                <w:b/>
                <w:sz w:val="24"/>
              </w:rPr>
            </w:pPr>
            <w:r w:rsidRPr="00403881">
              <w:rPr>
                <w:b/>
                <w:sz w:val="24"/>
              </w:rPr>
              <w:t>Name</w:t>
            </w:r>
          </w:p>
        </w:tc>
        <w:tc>
          <w:tcPr>
            <w:tcW w:w="7194" w:type="dxa"/>
            <w:vAlign w:val="center"/>
          </w:tcPr>
          <w:p w14:paraId="4A6AB96F"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7B58ABEA"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13C832FC"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0258B482" w14:textId="77777777" w:rsidR="00E50876" w:rsidRPr="00403881" w:rsidRDefault="00E50876" w:rsidP="00E50876">
            <w:pPr>
              <w:rPr>
                <w:b/>
                <w:sz w:val="24"/>
              </w:rPr>
            </w:pPr>
            <w:r w:rsidRPr="00403881">
              <w:rPr>
                <w:b/>
                <w:sz w:val="24"/>
              </w:rPr>
              <w:t>Date Mastery</w:t>
            </w:r>
          </w:p>
        </w:tc>
      </w:tr>
      <w:tr w:rsidR="00E50876" w:rsidRPr="00403881" w14:paraId="6940F6F7" w14:textId="77777777" w:rsidTr="00583958">
        <w:tc>
          <w:tcPr>
            <w:tcW w:w="2319" w:type="dxa"/>
            <w:tcBorders>
              <w:bottom w:val="single" w:sz="4" w:space="0" w:color="auto"/>
            </w:tcBorders>
          </w:tcPr>
          <w:p w14:paraId="5D49F428" w14:textId="06C6794E" w:rsidR="00E50876" w:rsidRPr="00403881" w:rsidRDefault="00000000" w:rsidP="00E50876">
            <w:pPr>
              <w:rPr>
                <w:sz w:val="24"/>
              </w:rPr>
            </w:pPr>
            <w:hyperlink r:id="rId27" w:history="1">
              <w:r w:rsidR="00583958" w:rsidRPr="00583958">
                <w:rPr>
                  <w:rStyle w:val="Hyperlink"/>
                  <w:sz w:val="24"/>
                </w:rPr>
                <w:t>ELA.7.C.5.AP.1</w:t>
              </w:r>
            </w:hyperlink>
          </w:p>
        </w:tc>
        <w:tc>
          <w:tcPr>
            <w:tcW w:w="7194" w:type="dxa"/>
            <w:vAlign w:val="center"/>
          </w:tcPr>
          <w:p w14:paraId="79289C70" w14:textId="46A13D74" w:rsidR="00E50876" w:rsidRPr="00403881" w:rsidRDefault="00583958" w:rsidP="00E50876">
            <w:pPr>
              <w:rPr>
                <w:sz w:val="24"/>
              </w:rPr>
            </w:pPr>
            <w:r w:rsidRPr="00583958">
              <w:rPr>
                <w:sz w:val="24"/>
              </w:rPr>
              <w:t>Arrange one or more elements of digital media to enhance understanding in oral or written tasks with guidance and support.</w:t>
            </w:r>
          </w:p>
        </w:tc>
        <w:tc>
          <w:tcPr>
            <w:tcW w:w="1743" w:type="dxa"/>
            <w:tcBorders>
              <w:bottom w:val="nil"/>
            </w:tcBorders>
            <w:vAlign w:val="center"/>
          </w:tcPr>
          <w:p w14:paraId="260662D6" w14:textId="77777777" w:rsidR="00E50876" w:rsidRPr="00403881" w:rsidRDefault="00E50876" w:rsidP="00E50876">
            <w:pPr>
              <w:rPr>
                <w:sz w:val="24"/>
              </w:rPr>
            </w:pPr>
          </w:p>
        </w:tc>
        <w:tc>
          <w:tcPr>
            <w:tcW w:w="1839" w:type="dxa"/>
            <w:tcBorders>
              <w:bottom w:val="nil"/>
            </w:tcBorders>
            <w:vAlign w:val="center"/>
          </w:tcPr>
          <w:p w14:paraId="5E0A5FD1" w14:textId="77777777" w:rsidR="00E50876" w:rsidRPr="00403881" w:rsidRDefault="00E50876" w:rsidP="00E50876">
            <w:pPr>
              <w:rPr>
                <w:sz w:val="24"/>
              </w:rPr>
            </w:pPr>
          </w:p>
        </w:tc>
        <w:tc>
          <w:tcPr>
            <w:tcW w:w="1305" w:type="dxa"/>
            <w:tcBorders>
              <w:bottom w:val="nil"/>
            </w:tcBorders>
            <w:vAlign w:val="center"/>
          </w:tcPr>
          <w:p w14:paraId="4F0AB7FB" w14:textId="77777777" w:rsidR="00E50876" w:rsidRPr="00403881" w:rsidRDefault="00E50876" w:rsidP="00E50876">
            <w:pPr>
              <w:rPr>
                <w:sz w:val="24"/>
              </w:rPr>
            </w:pPr>
          </w:p>
        </w:tc>
      </w:tr>
      <w:tr w:rsidR="005C617E" w:rsidRPr="00403881" w14:paraId="7B93653A" w14:textId="77777777" w:rsidTr="009A5690">
        <w:tc>
          <w:tcPr>
            <w:tcW w:w="2319" w:type="dxa"/>
            <w:tcBorders>
              <w:top w:val="single" w:sz="4" w:space="0" w:color="auto"/>
              <w:bottom w:val="single" w:sz="4" w:space="0" w:color="auto"/>
            </w:tcBorders>
          </w:tcPr>
          <w:p w14:paraId="7C4F5950" w14:textId="3D7480D5" w:rsidR="005C617E" w:rsidRPr="00403881" w:rsidRDefault="005C617E" w:rsidP="005C617E">
            <w:pPr>
              <w:rPr>
                <w:sz w:val="24"/>
              </w:rPr>
            </w:pPr>
            <w:r w:rsidRPr="00403881">
              <w:rPr>
                <w:sz w:val="24"/>
              </w:rPr>
              <w:t>Essential</w:t>
            </w:r>
            <w:r w:rsidR="009A5690">
              <w:rPr>
                <w:sz w:val="24"/>
              </w:rPr>
              <w:t xml:space="preserve"> </w:t>
            </w:r>
            <w:r w:rsidR="009A5690" w:rsidRPr="00403881">
              <w:rPr>
                <w:sz w:val="24"/>
              </w:rPr>
              <w:t>Understandings</w:t>
            </w:r>
          </w:p>
        </w:tc>
        <w:tc>
          <w:tcPr>
            <w:tcW w:w="7194" w:type="dxa"/>
            <w:tcBorders>
              <w:bottom w:val="single" w:sz="4" w:space="0" w:color="auto"/>
            </w:tcBorders>
          </w:tcPr>
          <w:p w14:paraId="0088FA29" w14:textId="77777777" w:rsidR="00583958" w:rsidRPr="00583958" w:rsidRDefault="00583958">
            <w:pPr>
              <w:numPr>
                <w:ilvl w:val="0"/>
                <w:numId w:val="12"/>
              </w:numPr>
              <w:rPr>
                <w:sz w:val="24"/>
              </w:rPr>
            </w:pPr>
            <w:r w:rsidRPr="00583958">
              <w:rPr>
                <w:sz w:val="24"/>
              </w:rPr>
              <w:t xml:space="preserve">Identify the intended </w:t>
            </w:r>
            <w:proofErr w:type="gramStart"/>
            <w:r w:rsidRPr="00583958">
              <w:rPr>
                <w:sz w:val="24"/>
              </w:rPr>
              <w:t>audience</w:t>
            </w:r>
            <w:proofErr w:type="gramEnd"/>
          </w:p>
          <w:p w14:paraId="21F1ADBF" w14:textId="77777777" w:rsidR="00583958" w:rsidRPr="00583958" w:rsidRDefault="00583958">
            <w:pPr>
              <w:numPr>
                <w:ilvl w:val="0"/>
                <w:numId w:val="12"/>
              </w:numPr>
              <w:rPr>
                <w:sz w:val="24"/>
              </w:rPr>
            </w:pPr>
            <w:r w:rsidRPr="00583958">
              <w:rPr>
                <w:sz w:val="24"/>
              </w:rPr>
              <w:t xml:space="preserve">Evaluate the advantages of using different digital media (e.g.,  audio clip, digital text, video, multimedia) to present a particular topic or </w:t>
            </w:r>
            <w:proofErr w:type="gramStart"/>
            <w:r w:rsidRPr="00583958">
              <w:rPr>
                <w:sz w:val="24"/>
              </w:rPr>
              <w:t>idea</w:t>
            </w:r>
            <w:proofErr w:type="gramEnd"/>
          </w:p>
          <w:p w14:paraId="475ECD48" w14:textId="77777777" w:rsidR="00583958" w:rsidRDefault="00583958">
            <w:pPr>
              <w:numPr>
                <w:ilvl w:val="0"/>
                <w:numId w:val="12"/>
              </w:numPr>
              <w:rPr>
                <w:sz w:val="24"/>
              </w:rPr>
            </w:pPr>
            <w:r w:rsidRPr="00583958">
              <w:rPr>
                <w:sz w:val="24"/>
              </w:rPr>
              <w:t>Identify from provided choices which multimedia feature matches the task (e.g.,  audio clip, embedded video, maps, and diagrams)</w:t>
            </w:r>
          </w:p>
          <w:p w14:paraId="0B224E5F" w14:textId="60195856" w:rsidR="005C617E" w:rsidRPr="00403881" w:rsidRDefault="00583958">
            <w:pPr>
              <w:numPr>
                <w:ilvl w:val="0"/>
                <w:numId w:val="12"/>
              </w:numPr>
              <w:rPr>
                <w:sz w:val="24"/>
              </w:rPr>
            </w:pPr>
            <w:r w:rsidRPr="00583958">
              <w:rPr>
                <w:sz w:val="24"/>
              </w:rPr>
              <w:t>With guidance and support, determine what multimedia features should/could be included in the presentation to enhance understanding</w:t>
            </w:r>
          </w:p>
        </w:tc>
        <w:tc>
          <w:tcPr>
            <w:tcW w:w="1743" w:type="dxa"/>
            <w:tcBorders>
              <w:top w:val="nil"/>
              <w:bottom w:val="single" w:sz="4" w:space="0" w:color="auto"/>
            </w:tcBorders>
          </w:tcPr>
          <w:p w14:paraId="3E25532D" w14:textId="77777777" w:rsidR="005C617E" w:rsidRPr="00403881" w:rsidRDefault="005C617E" w:rsidP="005C617E">
            <w:pPr>
              <w:rPr>
                <w:sz w:val="24"/>
              </w:rPr>
            </w:pPr>
          </w:p>
        </w:tc>
        <w:tc>
          <w:tcPr>
            <w:tcW w:w="1839" w:type="dxa"/>
            <w:tcBorders>
              <w:top w:val="nil"/>
              <w:bottom w:val="single" w:sz="4" w:space="0" w:color="auto"/>
            </w:tcBorders>
          </w:tcPr>
          <w:p w14:paraId="38F4B5D2" w14:textId="77777777" w:rsidR="005C617E" w:rsidRPr="00403881" w:rsidRDefault="005C617E" w:rsidP="005C617E">
            <w:pPr>
              <w:rPr>
                <w:sz w:val="24"/>
              </w:rPr>
            </w:pPr>
          </w:p>
        </w:tc>
        <w:tc>
          <w:tcPr>
            <w:tcW w:w="1305" w:type="dxa"/>
            <w:tcBorders>
              <w:top w:val="nil"/>
              <w:bottom w:val="single" w:sz="4" w:space="0" w:color="auto"/>
            </w:tcBorders>
          </w:tcPr>
          <w:p w14:paraId="1EF01647" w14:textId="77777777" w:rsidR="005C617E" w:rsidRPr="00403881" w:rsidRDefault="005C617E" w:rsidP="005C617E">
            <w:pPr>
              <w:rPr>
                <w:sz w:val="24"/>
              </w:rPr>
            </w:pPr>
          </w:p>
        </w:tc>
      </w:tr>
      <w:tr w:rsidR="005C617E" w:rsidRPr="00403881" w14:paraId="2A3C2441" w14:textId="77777777" w:rsidTr="009A5690">
        <w:tc>
          <w:tcPr>
            <w:tcW w:w="2319" w:type="dxa"/>
            <w:tcBorders>
              <w:top w:val="single" w:sz="4" w:space="0" w:color="auto"/>
              <w:bottom w:val="single" w:sz="4" w:space="0" w:color="auto"/>
              <w:right w:val="nil"/>
            </w:tcBorders>
          </w:tcPr>
          <w:p w14:paraId="609F4E31" w14:textId="18F67AEA" w:rsidR="005C617E" w:rsidRPr="00403881" w:rsidRDefault="009A5690" w:rsidP="005C617E">
            <w:pPr>
              <w:rPr>
                <w:rFonts w:eastAsia="Times New Roman"/>
                <w:sz w:val="24"/>
              </w:rPr>
            </w:pPr>
            <w:r>
              <w:rPr>
                <w:sz w:val="24"/>
              </w:rPr>
              <w:t>Resources:</w:t>
            </w:r>
          </w:p>
        </w:tc>
        <w:tc>
          <w:tcPr>
            <w:tcW w:w="7194" w:type="dxa"/>
            <w:tcBorders>
              <w:left w:val="nil"/>
              <w:bottom w:val="single" w:sz="4" w:space="0" w:color="auto"/>
              <w:right w:val="nil"/>
            </w:tcBorders>
          </w:tcPr>
          <w:p w14:paraId="5A878BD6" w14:textId="1772F40B"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1D0C6903"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00254A85"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31A88D29" w14:textId="77777777" w:rsidR="005C617E" w:rsidRPr="00403881" w:rsidRDefault="005C617E" w:rsidP="005C617E">
            <w:pPr>
              <w:rPr>
                <w:sz w:val="24"/>
              </w:rPr>
            </w:pPr>
          </w:p>
        </w:tc>
      </w:tr>
    </w:tbl>
    <w:p w14:paraId="1D6F709B" w14:textId="77777777" w:rsidR="00E50876" w:rsidRPr="00403881" w:rsidRDefault="00E50876" w:rsidP="00E50876">
      <w:pPr>
        <w:rPr>
          <w:rFonts w:eastAsia="Times New Roman"/>
          <w:sz w:val="24"/>
        </w:rPr>
      </w:pPr>
    </w:p>
    <w:bookmarkStart w:id="2" w:name="_Hlk60808608"/>
    <w:p w14:paraId="45878E6C" w14:textId="776C2553" w:rsidR="002F1A30" w:rsidRPr="00403881" w:rsidRDefault="00A7486B" w:rsidP="002F1A30">
      <w:pPr>
        <w:rPr>
          <w:rFonts w:eastAsia="Times New Roman"/>
          <w:sz w:val="24"/>
        </w:rPr>
      </w:pPr>
      <w:r w:rsidRPr="00403881">
        <w:rPr>
          <w:rFonts w:eastAsia="Times New Roman"/>
          <w:b/>
          <w:sz w:val="24"/>
        </w:rPr>
        <w:fldChar w:fldCharType="begin"/>
      </w:r>
      <w:r w:rsidRPr="00403881">
        <w:rPr>
          <w:rFonts w:eastAsia="Times New Roman"/>
          <w:b/>
          <w:sz w:val="24"/>
        </w:rPr>
        <w:instrText xml:space="preserve"> HYPERLINK "https://www.cpalms.org/Public/PreviewStandard/Preview/15074" </w:instrText>
      </w:r>
      <w:r w:rsidRPr="00403881">
        <w:rPr>
          <w:rFonts w:eastAsia="Times New Roman"/>
          <w:b/>
          <w:sz w:val="24"/>
        </w:rPr>
      </w:r>
      <w:r w:rsidRPr="00403881">
        <w:rPr>
          <w:rFonts w:eastAsia="Times New Roman"/>
          <w:b/>
          <w:sz w:val="24"/>
        </w:rPr>
        <w:fldChar w:fldCharType="separate"/>
      </w:r>
      <w:r w:rsidRPr="00403881">
        <w:rPr>
          <w:rStyle w:val="Hyperlink"/>
          <w:rFonts w:eastAsia="Times New Roman"/>
          <w:b/>
          <w:sz w:val="24"/>
        </w:rPr>
        <w:t>ELA.7.C.5.2:</w:t>
      </w:r>
      <w:r w:rsidRPr="00403881">
        <w:rPr>
          <w:rFonts w:eastAsia="Times New Roman"/>
          <w:b/>
          <w:sz w:val="24"/>
        </w:rPr>
        <w:fldChar w:fldCharType="end"/>
      </w:r>
      <w:bookmarkEnd w:id="2"/>
      <w:r w:rsidR="002E694E" w:rsidRPr="00403881">
        <w:rPr>
          <w:b/>
          <w:sz w:val="24"/>
        </w:rPr>
        <w:t xml:space="preserve"> </w:t>
      </w:r>
      <w:bookmarkStart w:id="3" w:name="_Hlk60808633"/>
      <w:r w:rsidRPr="00403881">
        <w:rPr>
          <w:rFonts w:eastAsia="Times New Roman"/>
          <w:sz w:val="24"/>
        </w:rPr>
        <w:t>Use digital tools to produce and share writing.</w:t>
      </w:r>
      <w:bookmarkEnd w:id="3"/>
    </w:p>
    <w:p w14:paraId="3E589C68" w14:textId="433F63E9"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6D9CCA4A" w14:textId="77777777" w:rsidTr="005C617E">
        <w:trPr>
          <w:tblHeader/>
        </w:trPr>
        <w:tc>
          <w:tcPr>
            <w:tcW w:w="2319" w:type="dxa"/>
            <w:tcBorders>
              <w:bottom w:val="single" w:sz="4" w:space="0" w:color="auto"/>
            </w:tcBorders>
            <w:vAlign w:val="center"/>
          </w:tcPr>
          <w:p w14:paraId="687524FC" w14:textId="77777777" w:rsidR="00E50876" w:rsidRPr="00403881" w:rsidRDefault="00E50876" w:rsidP="00E50876">
            <w:pPr>
              <w:rPr>
                <w:b/>
                <w:sz w:val="24"/>
              </w:rPr>
            </w:pPr>
            <w:r w:rsidRPr="00403881">
              <w:rPr>
                <w:b/>
                <w:sz w:val="24"/>
              </w:rPr>
              <w:t>Name</w:t>
            </w:r>
          </w:p>
        </w:tc>
        <w:tc>
          <w:tcPr>
            <w:tcW w:w="7194" w:type="dxa"/>
            <w:vAlign w:val="center"/>
          </w:tcPr>
          <w:p w14:paraId="7118C444"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5E2E540C"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325B2734"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6DFBBD5F" w14:textId="77777777" w:rsidR="00E50876" w:rsidRPr="00403881" w:rsidRDefault="00E50876" w:rsidP="00E50876">
            <w:pPr>
              <w:rPr>
                <w:b/>
                <w:sz w:val="24"/>
              </w:rPr>
            </w:pPr>
            <w:r w:rsidRPr="00403881">
              <w:rPr>
                <w:b/>
                <w:sz w:val="24"/>
              </w:rPr>
              <w:t>Date Mastery</w:t>
            </w:r>
          </w:p>
        </w:tc>
      </w:tr>
      <w:tr w:rsidR="00E50876" w:rsidRPr="00403881" w14:paraId="5E398902" w14:textId="77777777" w:rsidTr="00C51ED2">
        <w:tc>
          <w:tcPr>
            <w:tcW w:w="2319" w:type="dxa"/>
            <w:tcBorders>
              <w:bottom w:val="single" w:sz="4" w:space="0" w:color="auto"/>
            </w:tcBorders>
          </w:tcPr>
          <w:p w14:paraId="33095E90" w14:textId="6440FC3A" w:rsidR="00E50876" w:rsidRPr="00403881" w:rsidRDefault="00000000" w:rsidP="00E50876">
            <w:pPr>
              <w:rPr>
                <w:sz w:val="24"/>
              </w:rPr>
            </w:pPr>
            <w:hyperlink r:id="rId28" w:history="1">
              <w:r w:rsidR="00C51ED2" w:rsidRPr="00C51ED2">
                <w:rPr>
                  <w:rStyle w:val="Hyperlink"/>
                  <w:sz w:val="24"/>
                </w:rPr>
                <w:t>ELA.7.C.5.AP.2</w:t>
              </w:r>
            </w:hyperlink>
          </w:p>
        </w:tc>
        <w:tc>
          <w:tcPr>
            <w:tcW w:w="7194" w:type="dxa"/>
            <w:vAlign w:val="center"/>
          </w:tcPr>
          <w:p w14:paraId="097D8086" w14:textId="38C4AA31" w:rsidR="00E50876" w:rsidRPr="00403881" w:rsidRDefault="00C51ED2" w:rsidP="00E50876">
            <w:pPr>
              <w:rPr>
                <w:sz w:val="24"/>
              </w:rPr>
            </w:pPr>
            <w:r w:rsidRPr="00C51ED2">
              <w:rPr>
                <w:sz w:val="24"/>
              </w:rPr>
              <w:t xml:space="preserve">Identify digital tools to produce </w:t>
            </w:r>
            <w:r w:rsidRPr="00C51ED2">
              <w:rPr>
                <w:bCs/>
                <w:sz w:val="24"/>
              </w:rPr>
              <w:t>and share writing.</w:t>
            </w:r>
          </w:p>
        </w:tc>
        <w:tc>
          <w:tcPr>
            <w:tcW w:w="1743" w:type="dxa"/>
            <w:tcBorders>
              <w:bottom w:val="nil"/>
            </w:tcBorders>
            <w:vAlign w:val="center"/>
          </w:tcPr>
          <w:p w14:paraId="2EB84FB9" w14:textId="77777777" w:rsidR="00E50876" w:rsidRPr="00403881" w:rsidRDefault="00E50876" w:rsidP="00E50876">
            <w:pPr>
              <w:rPr>
                <w:sz w:val="24"/>
              </w:rPr>
            </w:pPr>
          </w:p>
        </w:tc>
        <w:tc>
          <w:tcPr>
            <w:tcW w:w="1839" w:type="dxa"/>
            <w:tcBorders>
              <w:bottom w:val="nil"/>
            </w:tcBorders>
            <w:vAlign w:val="center"/>
          </w:tcPr>
          <w:p w14:paraId="6FD74B23" w14:textId="77777777" w:rsidR="00E50876" w:rsidRPr="00403881" w:rsidRDefault="00E50876" w:rsidP="00E50876">
            <w:pPr>
              <w:rPr>
                <w:sz w:val="24"/>
              </w:rPr>
            </w:pPr>
          </w:p>
        </w:tc>
        <w:tc>
          <w:tcPr>
            <w:tcW w:w="1305" w:type="dxa"/>
            <w:tcBorders>
              <w:bottom w:val="nil"/>
            </w:tcBorders>
            <w:vAlign w:val="center"/>
          </w:tcPr>
          <w:p w14:paraId="316A833D" w14:textId="77777777" w:rsidR="00E50876" w:rsidRPr="00403881" w:rsidRDefault="00E50876" w:rsidP="00E50876">
            <w:pPr>
              <w:rPr>
                <w:sz w:val="24"/>
              </w:rPr>
            </w:pPr>
          </w:p>
        </w:tc>
      </w:tr>
      <w:tr w:rsidR="005C617E" w:rsidRPr="00403881" w14:paraId="1E5449B0" w14:textId="77777777" w:rsidTr="009A5690">
        <w:tc>
          <w:tcPr>
            <w:tcW w:w="2319" w:type="dxa"/>
            <w:tcBorders>
              <w:top w:val="single" w:sz="4" w:space="0" w:color="auto"/>
              <w:bottom w:val="single" w:sz="4" w:space="0" w:color="auto"/>
            </w:tcBorders>
          </w:tcPr>
          <w:p w14:paraId="604A075D" w14:textId="77955FEC" w:rsidR="005C617E" w:rsidRPr="00403881" w:rsidRDefault="005C617E" w:rsidP="005C617E">
            <w:pPr>
              <w:rPr>
                <w:sz w:val="24"/>
              </w:rPr>
            </w:pPr>
            <w:r w:rsidRPr="00403881">
              <w:rPr>
                <w:sz w:val="24"/>
              </w:rPr>
              <w:t>Essential</w:t>
            </w:r>
            <w:r w:rsidR="009A5690">
              <w:rPr>
                <w:sz w:val="24"/>
              </w:rPr>
              <w:t xml:space="preserve"> </w:t>
            </w:r>
            <w:r w:rsidR="009A5690" w:rsidRPr="00403881">
              <w:rPr>
                <w:sz w:val="24"/>
              </w:rPr>
              <w:t>Understandings</w:t>
            </w:r>
          </w:p>
        </w:tc>
        <w:tc>
          <w:tcPr>
            <w:tcW w:w="7194" w:type="dxa"/>
            <w:tcBorders>
              <w:bottom w:val="single" w:sz="4" w:space="0" w:color="auto"/>
            </w:tcBorders>
          </w:tcPr>
          <w:p w14:paraId="25E209EF" w14:textId="77777777" w:rsidR="00C51ED2" w:rsidRPr="00C51ED2" w:rsidRDefault="00C51ED2">
            <w:pPr>
              <w:numPr>
                <w:ilvl w:val="0"/>
                <w:numId w:val="13"/>
              </w:numPr>
              <w:rPr>
                <w:sz w:val="24"/>
              </w:rPr>
            </w:pPr>
            <w:r w:rsidRPr="00C51ED2">
              <w:rPr>
                <w:sz w:val="24"/>
              </w:rPr>
              <w:t>Explore available digital tools (ex. Word prediction software, grammar and spelling checks, digital dictionary and thesaurus, voice to text software, text to voice software, writing enhancement software, citation software)</w:t>
            </w:r>
          </w:p>
          <w:p w14:paraId="6BA3E6D2" w14:textId="77777777" w:rsidR="00C51ED2" w:rsidRPr="00C51ED2" w:rsidRDefault="00C51ED2">
            <w:pPr>
              <w:numPr>
                <w:ilvl w:val="0"/>
                <w:numId w:val="13"/>
              </w:numPr>
              <w:rPr>
                <w:sz w:val="24"/>
              </w:rPr>
            </w:pPr>
            <w:r w:rsidRPr="00C51ED2">
              <w:rPr>
                <w:sz w:val="24"/>
              </w:rPr>
              <w:t xml:space="preserve">Choose one or more digital tools to plan, draft, and revise </w:t>
            </w:r>
            <w:proofErr w:type="gramStart"/>
            <w:r w:rsidRPr="00C51ED2">
              <w:rPr>
                <w:sz w:val="24"/>
              </w:rPr>
              <w:t>writing</w:t>
            </w:r>
            <w:proofErr w:type="gramEnd"/>
          </w:p>
          <w:p w14:paraId="09DAEDB2" w14:textId="77777777" w:rsidR="00C51ED2" w:rsidRPr="00C51ED2" w:rsidRDefault="00C51ED2">
            <w:pPr>
              <w:numPr>
                <w:ilvl w:val="0"/>
                <w:numId w:val="13"/>
              </w:numPr>
              <w:rPr>
                <w:sz w:val="24"/>
              </w:rPr>
            </w:pPr>
            <w:r w:rsidRPr="00C51ED2">
              <w:rPr>
                <w:sz w:val="24"/>
              </w:rPr>
              <w:t>Use core features of common word processing programs (save, print, bold, italics)</w:t>
            </w:r>
          </w:p>
          <w:p w14:paraId="2EDD6C41" w14:textId="77777777" w:rsidR="00C51ED2" w:rsidRPr="00C51ED2" w:rsidRDefault="00C51ED2">
            <w:pPr>
              <w:numPr>
                <w:ilvl w:val="0"/>
                <w:numId w:val="13"/>
              </w:numPr>
              <w:rPr>
                <w:sz w:val="24"/>
              </w:rPr>
            </w:pPr>
            <w:r w:rsidRPr="00C51ED2">
              <w:rPr>
                <w:sz w:val="24"/>
              </w:rPr>
              <w:lastRenderedPageBreak/>
              <w:t xml:space="preserve">When using digital tools, identify notations/symbols that represents errors in grammar, punctuation, capitalization, and </w:t>
            </w:r>
            <w:proofErr w:type="gramStart"/>
            <w:r w:rsidRPr="00C51ED2">
              <w:rPr>
                <w:sz w:val="24"/>
              </w:rPr>
              <w:t>spelling</w:t>
            </w:r>
            <w:proofErr w:type="gramEnd"/>
          </w:p>
          <w:p w14:paraId="7F8EC1FE" w14:textId="77777777" w:rsidR="00C51ED2" w:rsidRPr="00C51ED2" w:rsidRDefault="00C51ED2">
            <w:pPr>
              <w:numPr>
                <w:ilvl w:val="0"/>
                <w:numId w:val="13"/>
              </w:numPr>
              <w:rPr>
                <w:sz w:val="24"/>
              </w:rPr>
            </w:pPr>
            <w:r w:rsidRPr="00C51ED2">
              <w:rPr>
                <w:sz w:val="24"/>
              </w:rPr>
              <w:t xml:space="preserve">With guidance and support, revise writing to correct errors in grammar, punctuation, capitalization, and </w:t>
            </w:r>
            <w:proofErr w:type="gramStart"/>
            <w:r w:rsidRPr="00C51ED2">
              <w:rPr>
                <w:sz w:val="24"/>
              </w:rPr>
              <w:t>spelling</w:t>
            </w:r>
            <w:proofErr w:type="gramEnd"/>
          </w:p>
          <w:p w14:paraId="18A42CEF" w14:textId="77777777" w:rsidR="00C51ED2" w:rsidRDefault="00C51ED2">
            <w:pPr>
              <w:numPr>
                <w:ilvl w:val="0"/>
                <w:numId w:val="13"/>
              </w:numPr>
              <w:rPr>
                <w:sz w:val="24"/>
              </w:rPr>
            </w:pPr>
            <w:r w:rsidRPr="00C51ED2">
              <w:rPr>
                <w:sz w:val="24"/>
              </w:rPr>
              <w:t>With guidance and support, explore digital tools used to share writing (ex. digital presentation software, email, social media, video presentation, YouTube)</w:t>
            </w:r>
          </w:p>
          <w:p w14:paraId="682D14F9" w14:textId="4C55F4FB" w:rsidR="005C617E" w:rsidRPr="00403881" w:rsidRDefault="00C51ED2">
            <w:pPr>
              <w:numPr>
                <w:ilvl w:val="0"/>
                <w:numId w:val="13"/>
              </w:numPr>
              <w:rPr>
                <w:sz w:val="24"/>
              </w:rPr>
            </w:pPr>
            <w:r w:rsidRPr="00C51ED2">
              <w:rPr>
                <w:sz w:val="24"/>
              </w:rPr>
              <w:t>Choose one or more digital tools (ex. digital presentation software, email, social media, video presentation, YouTube) to share writing</w:t>
            </w:r>
          </w:p>
        </w:tc>
        <w:tc>
          <w:tcPr>
            <w:tcW w:w="1743" w:type="dxa"/>
            <w:tcBorders>
              <w:top w:val="nil"/>
              <w:bottom w:val="single" w:sz="4" w:space="0" w:color="auto"/>
            </w:tcBorders>
          </w:tcPr>
          <w:p w14:paraId="248A7C89" w14:textId="77777777" w:rsidR="005C617E" w:rsidRPr="00403881" w:rsidRDefault="005C617E" w:rsidP="005C617E">
            <w:pPr>
              <w:rPr>
                <w:sz w:val="24"/>
              </w:rPr>
            </w:pPr>
          </w:p>
        </w:tc>
        <w:tc>
          <w:tcPr>
            <w:tcW w:w="1839" w:type="dxa"/>
            <w:tcBorders>
              <w:top w:val="nil"/>
              <w:bottom w:val="single" w:sz="4" w:space="0" w:color="auto"/>
            </w:tcBorders>
          </w:tcPr>
          <w:p w14:paraId="6FD852B5" w14:textId="77777777" w:rsidR="005C617E" w:rsidRPr="00403881" w:rsidRDefault="005C617E" w:rsidP="005C617E">
            <w:pPr>
              <w:rPr>
                <w:sz w:val="24"/>
              </w:rPr>
            </w:pPr>
          </w:p>
        </w:tc>
        <w:tc>
          <w:tcPr>
            <w:tcW w:w="1305" w:type="dxa"/>
            <w:tcBorders>
              <w:top w:val="nil"/>
              <w:bottom w:val="single" w:sz="4" w:space="0" w:color="auto"/>
            </w:tcBorders>
          </w:tcPr>
          <w:p w14:paraId="58E9D9C5" w14:textId="77777777" w:rsidR="005C617E" w:rsidRPr="00403881" w:rsidRDefault="005C617E" w:rsidP="005C617E">
            <w:pPr>
              <w:rPr>
                <w:sz w:val="24"/>
              </w:rPr>
            </w:pPr>
          </w:p>
        </w:tc>
      </w:tr>
      <w:tr w:rsidR="005C617E" w:rsidRPr="00403881" w14:paraId="31B0B224" w14:textId="77777777" w:rsidTr="009A5690">
        <w:tc>
          <w:tcPr>
            <w:tcW w:w="2319" w:type="dxa"/>
            <w:tcBorders>
              <w:top w:val="single" w:sz="4" w:space="0" w:color="auto"/>
              <w:bottom w:val="single" w:sz="4" w:space="0" w:color="auto"/>
              <w:right w:val="nil"/>
            </w:tcBorders>
          </w:tcPr>
          <w:p w14:paraId="229BA6BA" w14:textId="57365EB2" w:rsidR="005C617E" w:rsidRPr="00403881" w:rsidRDefault="009A5690" w:rsidP="005C617E">
            <w:pPr>
              <w:rPr>
                <w:rFonts w:eastAsia="Times New Roman"/>
                <w:sz w:val="24"/>
              </w:rPr>
            </w:pPr>
            <w:r>
              <w:rPr>
                <w:sz w:val="24"/>
              </w:rPr>
              <w:t>Resources:</w:t>
            </w:r>
          </w:p>
        </w:tc>
        <w:tc>
          <w:tcPr>
            <w:tcW w:w="7194" w:type="dxa"/>
            <w:tcBorders>
              <w:left w:val="nil"/>
              <w:bottom w:val="single" w:sz="4" w:space="0" w:color="auto"/>
              <w:right w:val="nil"/>
            </w:tcBorders>
          </w:tcPr>
          <w:p w14:paraId="4857F37A" w14:textId="0FEB2A50"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71247B37"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1F97DC67"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1FEF12CB" w14:textId="77777777" w:rsidR="005C617E" w:rsidRPr="00403881" w:rsidRDefault="005C617E" w:rsidP="005C617E">
            <w:pPr>
              <w:rPr>
                <w:sz w:val="24"/>
              </w:rPr>
            </w:pPr>
          </w:p>
        </w:tc>
      </w:tr>
    </w:tbl>
    <w:p w14:paraId="02BA7CF3" w14:textId="77777777" w:rsidR="00E50876" w:rsidRPr="00403881" w:rsidRDefault="00E50876" w:rsidP="002F1A30">
      <w:pPr>
        <w:rPr>
          <w:sz w:val="24"/>
        </w:rPr>
      </w:pPr>
    </w:p>
    <w:p w14:paraId="280B2930" w14:textId="32578B92" w:rsidR="002F1A30" w:rsidRPr="00403881" w:rsidRDefault="00000000" w:rsidP="00E50876">
      <w:pPr>
        <w:rPr>
          <w:rFonts w:eastAsia="Times New Roman"/>
          <w:sz w:val="24"/>
        </w:rPr>
      </w:pPr>
      <w:hyperlink r:id="rId29" w:history="1">
        <w:r w:rsidR="00EB0FD3" w:rsidRPr="00403881">
          <w:rPr>
            <w:rStyle w:val="Hyperlink"/>
            <w:rFonts w:eastAsia="Times New Roman"/>
            <w:b/>
            <w:sz w:val="24"/>
          </w:rPr>
          <w:t>ELA.7.R.1.1:</w:t>
        </w:r>
      </w:hyperlink>
      <w:r w:rsidR="002E694E" w:rsidRPr="00403881">
        <w:rPr>
          <w:rFonts w:eastAsia="Times New Roman"/>
          <w:b/>
          <w:sz w:val="24"/>
        </w:rPr>
        <w:t xml:space="preserve"> </w:t>
      </w:r>
      <w:r w:rsidR="00EB0FD3" w:rsidRPr="00403881">
        <w:rPr>
          <w:rFonts w:eastAsia="Times New Roman"/>
          <w:sz w:val="24"/>
        </w:rPr>
        <w:t>Analyze the impact of setting on character development and plot in a literary text.</w:t>
      </w:r>
    </w:p>
    <w:p w14:paraId="44EA0A02" w14:textId="77777777"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403881" w14:paraId="210FE280" w14:textId="77777777" w:rsidTr="00F207C9">
        <w:trPr>
          <w:tblHeader/>
        </w:trPr>
        <w:tc>
          <w:tcPr>
            <w:tcW w:w="2482" w:type="dxa"/>
            <w:tcBorders>
              <w:bottom w:val="single" w:sz="4" w:space="0" w:color="auto"/>
            </w:tcBorders>
            <w:vAlign w:val="center"/>
          </w:tcPr>
          <w:p w14:paraId="618EBEC0" w14:textId="77777777" w:rsidR="00E50876" w:rsidRPr="00403881" w:rsidRDefault="00E50876" w:rsidP="00E50876">
            <w:pPr>
              <w:rPr>
                <w:b/>
                <w:sz w:val="24"/>
              </w:rPr>
            </w:pPr>
            <w:r w:rsidRPr="00403881">
              <w:rPr>
                <w:b/>
                <w:sz w:val="24"/>
              </w:rPr>
              <w:t>Name</w:t>
            </w:r>
          </w:p>
        </w:tc>
        <w:tc>
          <w:tcPr>
            <w:tcW w:w="7031" w:type="dxa"/>
            <w:vAlign w:val="center"/>
          </w:tcPr>
          <w:p w14:paraId="3C38A54A"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6429E40B"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361E63DF"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46EA2EBD" w14:textId="77777777" w:rsidR="00E50876" w:rsidRPr="00403881" w:rsidRDefault="00E50876" w:rsidP="00E50876">
            <w:pPr>
              <w:rPr>
                <w:b/>
                <w:sz w:val="24"/>
              </w:rPr>
            </w:pPr>
            <w:r w:rsidRPr="00403881">
              <w:rPr>
                <w:b/>
                <w:sz w:val="24"/>
              </w:rPr>
              <w:t>Date Mastery</w:t>
            </w:r>
          </w:p>
        </w:tc>
      </w:tr>
      <w:tr w:rsidR="00E50876" w:rsidRPr="00403881" w14:paraId="01A6EF40" w14:textId="77777777" w:rsidTr="00C51ED2">
        <w:tc>
          <w:tcPr>
            <w:tcW w:w="2482" w:type="dxa"/>
            <w:tcBorders>
              <w:bottom w:val="single" w:sz="4" w:space="0" w:color="auto"/>
            </w:tcBorders>
          </w:tcPr>
          <w:p w14:paraId="79711A2B" w14:textId="2FDBAE01" w:rsidR="00E50876" w:rsidRPr="00403881" w:rsidRDefault="00000000" w:rsidP="00E50876">
            <w:pPr>
              <w:rPr>
                <w:sz w:val="24"/>
              </w:rPr>
            </w:pPr>
            <w:hyperlink r:id="rId30" w:history="1">
              <w:r w:rsidR="00C51ED2" w:rsidRPr="00C51ED2">
                <w:rPr>
                  <w:rStyle w:val="Hyperlink"/>
                  <w:sz w:val="24"/>
                </w:rPr>
                <w:t>ELA.7.R.1.AP.1</w:t>
              </w:r>
            </w:hyperlink>
          </w:p>
        </w:tc>
        <w:tc>
          <w:tcPr>
            <w:tcW w:w="7031" w:type="dxa"/>
            <w:vAlign w:val="center"/>
          </w:tcPr>
          <w:p w14:paraId="0305E361" w14:textId="333686E7" w:rsidR="00E50876" w:rsidRPr="00403881" w:rsidRDefault="00C51ED2" w:rsidP="00E50876">
            <w:pPr>
              <w:rPr>
                <w:sz w:val="24"/>
              </w:rPr>
            </w:pPr>
            <w:r w:rsidRPr="00C51ED2">
              <w:rPr>
                <w:sz w:val="24"/>
              </w:rPr>
              <w:t>Explain how the setting impacts the characters and the plot in a literary text.</w:t>
            </w:r>
          </w:p>
        </w:tc>
        <w:tc>
          <w:tcPr>
            <w:tcW w:w="1743" w:type="dxa"/>
            <w:tcBorders>
              <w:bottom w:val="nil"/>
            </w:tcBorders>
            <w:vAlign w:val="center"/>
          </w:tcPr>
          <w:p w14:paraId="13F0A82E" w14:textId="77777777" w:rsidR="00E50876" w:rsidRPr="00403881" w:rsidRDefault="00E50876" w:rsidP="00E50876">
            <w:pPr>
              <w:rPr>
                <w:sz w:val="24"/>
              </w:rPr>
            </w:pPr>
          </w:p>
        </w:tc>
        <w:tc>
          <w:tcPr>
            <w:tcW w:w="1839" w:type="dxa"/>
            <w:tcBorders>
              <w:bottom w:val="nil"/>
            </w:tcBorders>
            <w:vAlign w:val="center"/>
          </w:tcPr>
          <w:p w14:paraId="12709913" w14:textId="77777777" w:rsidR="00E50876" w:rsidRPr="00403881" w:rsidRDefault="00E50876" w:rsidP="00E50876">
            <w:pPr>
              <w:rPr>
                <w:sz w:val="24"/>
              </w:rPr>
            </w:pPr>
          </w:p>
        </w:tc>
        <w:tc>
          <w:tcPr>
            <w:tcW w:w="1305" w:type="dxa"/>
            <w:tcBorders>
              <w:bottom w:val="nil"/>
            </w:tcBorders>
            <w:vAlign w:val="center"/>
          </w:tcPr>
          <w:p w14:paraId="04AD2667" w14:textId="77777777" w:rsidR="00E50876" w:rsidRPr="00403881" w:rsidRDefault="00E50876" w:rsidP="00E50876">
            <w:pPr>
              <w:rPr>
                <w:sz w:val="24"/>
              </w:rPr>
            </w:pPr>
          </w:p>
        </w:tc>
      </w:tr>
      <w:tr w:rsidR="005C617E" w:rsidRPr="00403881" w14:paraId="0BD53F65" w14:textId="77777777" w:rsidTr="009A5690">
        <w:tc>
          <w:tcPr>
            <w:tcW w:w="2482" w:type="dxa"/>
            <w:tcBorders>
              <w:top w:val="single" w:sz="4" w:space="0" w:color="auto"/>
              <w:bottom w:val="single" w:sz="4" w:space="0" w:color="auto"/>
            </w:tcBorders>
          </w:tcPr>
          <w:p w14:paraId="7C3515B4" w14:textId="4CBB3010" w:rsidR="005C617E" w:rsidRPr="00403881" w:rsidRDefault="005C617E" w:rsidP="005C617E">
            <w:pPr>
              <w:rPr>
                <w:sz w:val="24"/>
              </w:rPr>
            </w:pPr>
            <w:r w:rsidRPr="00403881">
              <w:rPr>
                <w:sz w:val="24"/>
              </w:rPr>
              <w:t>Essential</w:t>
            </w:r>
            <w:r w:rsidR="009A5690">
              <w:rPr>
                <w:sz w:val="24"/>
              </w:rPr>
              <w:t xml:space="preserve"> </w:t>
            </w:r>
            <w:r w:rsidR="009A5690" w:rsidRPr="00403881">
              <w:rPr>
                <w:sz w:val="24"/>
              </w:rPr>
              <w:t>Understandings</w:t>
            </w:r>
          </w:p>
        </w:tc>
        <w:tc>
          <w:tcPr>
            <w:tcW w:w="7031" w:type="dxa"/>
            <w:tcBorders>
              <w:bottom w:val="single" w:sz="4" w:space="0" w:color="auto"/>
            </w:tcBorders>
          </w:tcPr>
          <w:p w14:paraId="09081A96" w14:textId="77777777" w:rsidR="008605C2" w:rsidRPr="008605C2" w:rsidRDefault="008605C2" w:rsidP="008605C2">
            <w:pPr>
              <w:numPr>
                <w:ilvl w:val="0"/>
                <w:numId w:val="14"/>
              </w:numPr>
              <w:rPr>
                <w:sz w:val="24"/>
              </w:rPr>
            </w:pPr>
            <w:r w:rsidRPr="008605C2">
              <w:rPr>
                <w:sz w:val="24"/>
              </w:rPr>
              <w:t xml:space="preserve">Identify characters in the </w:t>
            </w:r>
            <w:proofErr w:type="gramStart"/>
            <w:r w:rsidRPr="008605C2">
              <w:rPr>
                <w:sz w:val="24"/>
              </w:rPr>
              <w:t>text</w:t>
            </w:r>
            <w:proofErr w:type="gramEnd"/>
          </w:p>
          <w:p w14:paraId="16F0A79D" w14:textId="77777777" w:rsidR="008605C2" w:rsidRPr="008605C2" w:rsidRDefault="008605C2" w:rsidP="008605C2">
            <w:pPr>
              <w:numPr>
                <w:ilvl w:val="0"/>
                <w:numId w:val="14"/>
              </w:numPr>
              <w:rPr>
                <w:sz w:val="24"/>
              </w:rPr>
            </w:pPr>
            <w:r w:rsidRPr="008605C2">
              <w:rPr>
                <w:sz w:val="24"/>
              </w:rPr>
              <w:t xml:space="preserve">From a list, select key details relevant to the </w:t>
            </w:r>
            <w:proofErr w:type="gramStart"/>
            <w:r w:rsidRPr="008605C2">
              <w:rPr>
                <w:sz w:val="24"/>
              </w:rPr>
              <w:t>setting</w:t>
            </w:r>
            <w:proofErr w:type="gramEnd"/>
          </w:p>
          <w:p w14:paraId="295AF193" w14:textId="77777777" w:rsidR="008605C2" w:rsidRPr="008605C2" w:rsidRDefault="008605C2" w:rsidP="008605C2">
            <w:pPr>
              <w:numPr>
                <w:ilvl w:val="0"/>
                <w:numId w:val="14"/>
              </w:numPr>
              <w:rPr>
                <w:sz w:val="24"/>
              </w:rPr>
            </w:pPr>
            <w:r w:rsidRPr="008605C2">
              <w:rPr>
                <w:sz w:val="24"/>
              </w:rPr>
              <w:t>Identify setting(s) in the text (where and/or time)</w:t>
            </w:r>
          </w:p>
          <w:p w14:paraId="20F26F71" w14:textId="77777777" w:rsidR="008605C2" w:rsidRPr="008605C2" w:rsidRDefault="008605C2" w:rsidP="008605C2">
            <w:pPr>
              <w:numPr>
                <w:ilvl w:val="0"/>
                <w:numId w:val="14"/>
              </w:numPr>
              <w:rPr>
                <w:sz w:val="24"/>
              </w:rPr>
            </w:pPr>
            <w:r w:rsidRPr="008605C2">
              <w:rPr>
                <w:sz w:val="24"/>
              </w:rPr>
              <w:t xml:space="preserve">Identify changes in a </w:t>
            </w:r>
            <w:proofErr w:type="gramStart"/>
            <w:r w:rsidRPr="008605C2">
              <w:rPr>
                <w:sz w:val="24"/>
              </w:rPr>
              <w:t>character</w:t>
            </w:r>
            <w:proofErr w:type="gramEnd"/>
          </w:p>
          <w:p w14:paraId="0FAA1021" w14:textId="77777777" w:rsidR="008605C2" w:rsidRPr="008605C2" w:rsidRDefault="008605C2" w:rsidP="008605C2">
            <w:pPr>
              <w:numPr>
                <w:ilvl w:val="0"/>
                <w:numId w:val="14"/>
              </w:numPr>
              <w:rPr>
                <w:sz w:val="24"/>
              </w:rPr>
            </w:pPr>
            <w:r w:rsidRPr="008605C2">
              <w:rPr>
                <w:sz w:val="24"/>
              </w:rPr>
              <w:t xml:space="preserve">Use various methods to show how the setting impacts the </w:t>
            </w:r>
            <w:proofErr w:type="gramStart"/>
            <w:r w:rsidRPr="008605C2">
              <w:rPr>
                <w:sz w:val="24"/>
              </w:rPr>
              <w:t>characters</w:t>
            </w:r>
            <w:proofErr w:type="gramEnd"/>
          </w:p>
          <w:p w14:paraId="0A397FCF" w14:textId="77777777" w:rsidR="008605C2" w:rsidRPr="008605C2" w:rsidRDefault="008605C2" w:rsidP="008605C2">
            <w:pPr>
              <w:numPr>
                <w:ilvl w:val="0"/>
                <w:numId w:val="14"/>
              </w:numPr>
              <w:rPr>
                <w:sz w:val="24"/>
              </w:rPr>
            </w:pPr>
            <w:r w:rsidRPr="008605C2">
              <w:rPr>
                <w:sz w:val="24"/>
              </w:rPr>
              <w:t xml:space="preserve">Use various methods to show how the setting impacts the </w:t>
            </w:r>
            <w:proofErr w:type="gramStart"/>
            <w:r w:rsidRPr="008605C2">
              <w:rPr>
                <w:sz w:val="24"/>
              </w:rPr>
              <w:t>plot</w:t>
            </w:r>
            <w:proofErr w:type="gramEnd"/>
          </w:p>
          <w:p w14:paraId="1B96267E" w14:textId="5AE8D60E" w:rsidR="005C617E" w:rsidRPr="00403881" w:rsidRDefault="008605C2" w:rsidP="008605C2">
            <w:pPr>
              <w:numPr>
                <w:ilvl w:val="0"/>
                <w:numId w:val="14"/>
              </w:numPr>
              <w:rPr>
                <w:sz w:val="24"/>
              </w:rPr>
            </w:pPr>
            <w:r w:rsidRPr="008605C2">
              <w:rPr>
                <w:sz w:val="24"/>
              </w:rPr>
              <w:lastRenderedPageBreak/>
              <w:t>Identify main elements of the plot, (exposition, rising action, climax, falling action, conclusion.)</w:t>
            </w:r>
          </w:p>
        </w:tc>
        <w:tc>
          <w:tcPr>
            <w:tcW w:w="1743" w:type="dxa"/>
            <w:tcBorders>
              <w:top w:val="nil"/>
              <w:bottom w:val="single" w:sz="4" w:space="0" w:color="auto"/>
            </w:tcBorders>
          </w:tcPr>
          <w:p w14:paraId="6A4F821E" w14:textId="77777777" w:rsidR="005C617E" w:rsidRPr="00403881" w:rsidRDefault="005C617E" w:rsidP="005C617E">
            <w:pPr>
              <w:rPr>
                <w:sz w:val="24"/>
              </w:rPr>
            </w:pPr>
          </w:p>
        </w:tc>
        <w:tc>
          <w:tcPr>
            <w:tcW w:w="1839" w:type="dxa"/>
            <w:tcBorders>
              <w:top w:val="nil"/>
              <w:bottom w:val="single" w:sz="4" w:space="0" w:color="auto"/>
            </w:tcBorders>
          </w:tcPr>
          <w:p w14:paraId="073FAAA5" w14:textId="77777777" w:rsidR="005C617E" w:rsidRPr="00403881" w:rsidRDefault="005C617E" w:rsidP="005C617E">
            <w:pPr>
              <w:rPr>
                <w:sz w:val="24"/>
              </w:rPr>
            </w:pPr>
          </w:p>
        </w:tc>
        <w:tc>
          <w:tcPr>
            <w:tcW w:w="1305" w:type="dxa"/>
            <w:tcBorders>
              <w:top w:val="nil"/>
              <w:bottom w:val="single" w:sz="4" w:space="0" w:color="auto"/>
            </w:tcBorders>
          </w:tcPr>
          <w:p w14:paraId="30822514" w14:textId="77777777" w:rsidR="005C617E" w:rsidRPr="00403881" w:rsidRDefault="005C617E" w:rsidP="005C617E">
            <w:pPr>
              <w:rPr>
                <w:sz w:val="24"/>
              </w:rPr>
            </w:pPr>
          </w:p>
        </w:tc>
      </w:tr>
      <w:tr w:rsidR="005C617E" w:rsidRPr="00403881" w14:paraId="170BFE9F" w14:textId="77777777" w:rsidTr="009A5690">
        <w:tc>
          <w:tcPr>
            <w:tcW w:w="2482" w:type="dxa"/>
            <w:tcBorders>
              <w:top w:val="single" w:sz="4" w:space="0" w:color="auto"/>
              <w:bottom w:val="single" w:sz="4" w:space="0" w:color="auto"/>
              <w:right w:val="nil"/>
            </w:tcBorders>
          </w:tcPr>
          <w:p w14:paraId="0EEDB1FA" w14:textId="5C24932D" w:rsidR="005C617E" w:rsidRPr="00403881" w:rsidRDefault="009A5690" w:rsidP="005C617E">
            <w:pPr>
              <w:rPr>
                <w:sz w:val="24"/>
              </w:rPr>
            </w:pPr>
            <w:r>
              <w:rPr>
                <w:sz w:val="24"/>
              </w:rPr>
              <w:t>Resources:</w:t>
            </w:r>
          </w:p>
        </w:tc>
        <w:tc>
          <w:tcPr>
            <w:tcW w:w="7031" w:type="dxa"/>
            <w:tcBorders>
              <w:top w:val="single" w:sz="4" w:space="0" w:color="auto"/>
              <w:left w:val="nil"/>
              <w:bottom w:val="single" w:sz="4" w:space="0" w:color="auto"/>
              <w:right w:val="nil"/>
            </w:tcBorders>
          </w:tcPr>
          <w:p w14:paraId="33DCF922" w14:textId="5CABE26F"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3F4E5DFA"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3C780461"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634CDECB" w14:textId="77777777" w:rsidR="005C617E" w:rsidRPr="00403881" w:rsidRDefault="005C617E" w:rsidP="005C617E">
            <w:pPr>
              <w:rPr>
                <w:sz w:val="24"/>
              </w:rPr>
            </w:pPr>
          </w:p>
        </w:tc>
      </w:tr>
    </w:tbl>
    <w:p w14:paraId="3692A076" w14:textId="77777777" w:rsidR="00870DF1" w:rsidRPr="00403881" w:rsidRDefault="00870DF1" w:rsidP="00F207C9">
      <w:pPr>
        <w:rPr>
          <w:b/>
          <w:sz w:val="24"/>
        </w:rPr>
      </w:pPr>
    </w:p>
    <w:p w14:paraId="43511156" w14:textId="2AA4E28B" w:rsidR="00421468" w:rsidRPr="00403881" w:rsidRDefault="00000000" w:rsidP="00421468">
      <w:pPr>
        <w:rPr>
          <w:rFonts w:eastAsia="Times New Roman"/>
          <w:sz w:val="24"/>
        </w:rPr>
      </w:pPr>
      <w:hyperlink r:id="rId31" w:history="1">
        <w:r w:rsidR="00EB0FD3" w:rsidRPr="00403881">
          <w:rPr>
            <w:rStyle w:val="Hyperlink"/>
            <w:rFonts w:eastAsia="Times New Roman"/>
            <w:b/>
            <w:sz w:val="24"/>
          </w:rPr>
          <w:t>ELA.7.R.1.2:</w:t>
        </w:r>
      </w:hyperlink>
      <w:r w:rsidR="00421468" w:rsidRPr="00403881">
        <w:rPr>
          <w:rFonts w:eastAsia="Times New Roman"/>
          <w:sz w:val="24"/>
        </w:rPr>
        <w:t xml:space="preserve"> Compare two or more themes and their development throughout a literary text.</w:t>
      </w:r>
    </w:p>
    <w:p w14:paraId="23426F80" w14:textId="1293A51F" w:rsidR="002F1A30" w:rsidRPr="00403881" w:rsidRDefault="00421468" w:rsidP="00F207C9">
      <w:pPr>
        <w:rPr>
          <w:rStyle w:val="Heading4Char"/>
          <w:rFonts w:ascii="Verdana" w:eastAsia="Times New Roman" w:hAnsi="Verdana" w:cs="Times New Roman"/>
          <w:i w:val="0"/>
          <w:iCs w:val="0"/>
          <w:color w:val="auto"/>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For the purposes of this benchmark, theme is not a one- or two-word topic, but a complete thought that communicates the author’s message. </w:t>
      </w:r>
      <w:r w:rsidRPr="00403881">
        <w:rPr>
          <w:rFonts w:eastAsia="Times New Roman"/>
          <w:sz w:val="24"/>
        </w:rPr>
        <w:br/>
      </w:r>
      <w:r w:rsidRPr="00403881">
        <w:rPr>
          <w:rFonts w:eastAsia="Times New Roman"/>
          <w:i/>
          <w:iCs/>
          <w:sz w:val="24"/>
        </w:rPr>
        <w:t>Clarification 2</w:t>
      </w:r>
      <w:r w:rsidRPr="00403881">
        <w:rPr>
          <w:rFonts w:eastAsia="Times New Roman"/>
          <w:sz w:val="24"/>
        </w:rPr>
        <w:t>: Students should continue to work with the concept of universal themes, although mastery isn’t expected until 9th grade. A universal theme is an idea that applies to anyone, anywhere, regardless of cultural differences. Examples include but are not limited to an individual’s or a community’s confrontation with nature; an individual’s struggle toward understanding, awareness, and/or spiritual enlightenment; the tension between the ideal and the real; the conflict between human beings and advancements in technology/science; the impact of the past on the present; the inevitability of fate; the struggle for equality; and the loss of innocence. </w:t>
      </w:r>
    </w:p>
    <w:p w14:paraId="693C453D" w14:textId="08864CF1" w:rsidR="00E50876" w:rsidRPr="00403881" w:rsidRDefault="00E50876" w:rsidP="00E50876">
      <w:pPr>
        <w:pStyle w:val="Heading2"/>
        <w:spacing w:before="0"/>
        <w:rPr>
          <w:rStyle w:val="Heading4Char"/>
          <w:rFonts w:ascii="Verdana" w:hAnsi="Verdana"/>
          <w:i w:val="0"/>
          <w:iCs w:val="0"/>
          <w:color w:val="auto"/>
          <w:szCs w:val="24"/>
        </w:rPr>
      </w:pPr>
      <w:bookmarkStart w:id="4" w:name="_Hlk58929403"/>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50A6745E" w14:textId="77777777" w:rsidTr="005C617E">
        <w:trPr>
          <w:tblHeader/>
        </w:trPr>
        <w:tc>
          <w:tcPr>
            <w:tcW w:w="2319" w:type="dxa"/>
            <w:tcBorders>
              <w:bottom w:val="single" w:sz="4" w:space="0" w:color="auto"/>
            </w:tcBorders>
            <w:vAlign w:val="center"/>
          </w:tcPr>
          <w:p w14:paraId="48392388" w14:textId="77777777" w:rsidR="00E50876" w:rsidRPr="00403881" w:rsidRDefault="00E50876" w:rsidP="00E50876">
            <w:pPr>
              <w:rPr>
                <w:b/>
                <w:sz w:val="24"/>
              </w:rPr>
            </w:pPr>
            <w:r w:rsidRPr="00403881">
              <w:rPr>
                <w:b/>
                <w:sz w:val="24"/>
              </w:rPr>
              <w:t>Name</w:t>
            </w:r>
          </w:p>
        </w:tc>
        <w:tc>
          <w:tcPr>
            <w:tcW w:w="7194" w:type="dxa"/>
            <w:vAlign w:val="center"/>
          </w:tcPr>
          <w:p w14:paraId="5314E13C"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6311A9EA"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37B05E29"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041910CE" w14:textId="77777777" w:rsidR="00E50876" w:rsidRPr="00403881" w:rsidRDefault="00E50876" w:rsidP="00E50876">
            <w:pPr>
              <w:rPr>
                <w:b/>
                <w:sz w:val="24"/>
              </w:rPr>
            </w:pPr>
            <w:r w:rsidRPr="00403881">
              <w:rPr>
                <w:b/>
                <w:sz w:val="24"/>
              </w:rPr>
              <w:t>Date Mastery</w:t>
            </w:r>
          </w:p>
        </w:tc>
      </w:tr>
      <w:tr w:rsidR="00E50876" w:rsidRPr="00403881" w14:paraId="6E0C8748" w14:textId="77777777" w:rsidTr="00C51ED2">
        <w:tc>
          <w:tcPr>
            <w:tcW w:w="2319" w:type="dxa"/>
            <w:tcBorders>
              <w:bottom w:val="single" w:sz="4" w:space="0" w:color="auto"/>
            </w:tcBorders>
          </w:tcPr>
          <w:p w14:paraId="1CCB2992" w14:textId="4D71B2B5" w:rsidR="00E50876" w:rsidRPr="00403881" w:rsidRDefault="00000000" w:rsidP="00E50876">
            <w:pPr>
              <w:rPr>
                <w:sz w:val="24"/>
              </w:rPr>
            </w:pPr>
            <w:hyperlink r:id="rId32" w:history="1">
              <w:r w:rsidR="00C51ED2" w:rsidRPr="00C51ED2">
                <w:rPr>
                  <w:rStyle w:val="Hyperlink"/>
                  <w:sz w:val="24"/>
                </w:rPr>
                <w:t>ELA.7.R.1.AP.2</w:t>
              </w:r>
            </w:hyperlink>
          </w:p>
        </w:tc>
        <w:tc>
          <w:tcPr>
            <w:tcW w:w="7194" w:type="dxa"/>
            <w:vAlign w:val="center"/>
          </w:tcPr>
          <w:p w14:paraId="39067D56" w14:textId="00237F82" w:rsidR="00E50876" w:rsidRPr="00403881" w:rsidRDefault="00C51ED2" w:rsidP="00E50876">
            <w:pPr>
              <w:rPr>
                <w:sz w:val="24"/>
              </w:rPr>
            </w:pPr>
            <w:r w:rsidRPr="00C51ED2">
              <w:rPr>
                <w:sz w:val="24"/>
              </w:rPr>
              <w:t>Find the similarities between two themes and their development throughout a literary text.</w:t>
            </w:r>
          </w:p>
        </w:tc>
        <w:tc>
          <w:tcPr>
            <w:tcW w:w="1743" w:type="dxa"/>
            <w:tcBorders>
              <w:bottom w:val="nil"/>
            </w:tcBorders>
            <w:vAlign w:val="center"/>
          </w:tcPr>
          <w:p w14:paraId="49032807" w14:textId="77777777" w:rsidR="00E50876" w:rsidRPr="00403881" w:rsidRDefault="00E50876" w:rsidP="00E50876">
            <w:pPr>
              <w:rPr>
                <w:sz w:val="24"/>
              </w:rPr>
            </w:pPr>
          </w:p>
        </w:tc>
        <w:tc>
          <w:tcPr>
            <w:tcW w:w="1839" w:type="dxa"/>
            <w:tcBorders>
              <w:bottom w:val="nil"/>
            </w:tcBorders>
            <w:vAlign w:val="center"/>
          </w:tcPr>
          <w:p w14:paraId="192381F1" w14:textId="77777777" w:rsidR="00E50876" w:rsidRPr="00403881" w:rsidRDefault="00E50876" w:rsidP="00E50876">
            <w:pPr>
              <w:rPr>
                <w:sz w:val="24"/>
              </w:rPr>
            </w:pPr>
          </w:p>
        </w:tc>
        <w:tc>
          <w:tcPr>
            <w:tcW w:w="1305" w:type="dxa"/>
            <w:tcBorders>
              <w:bottom w:val="nil"/>
            </w:tcBorders>
            <w:vAlign w:val="center"/>
          </w:tcPr>
          <w:p w14:paraId="023CB586" w14:textId="77777777" w:rsidR="00E50876" w:rsidRPr="00403881" w:rsidRDefault="00E50876" w:rsidP="00E50876">
            <w:pPr>
              <w:rPr>
                <w:sz w:val="24"/>
              </w:rPr>
            </w:pPr>
          </w:p>
        </w:tc>
      </w:tr>
      <w:tr w:rsidR="005C617E" w:rsidRPr="00403881" w14:paraId="3FC507F6" w14:textId="77777777" w:rsidTr="00E8152F">
        <w:tc>
          <w:tcPr>
            <w:tcW w:w="2319" w:type="dxa"/>
            <w:tcBorders>
              <w:top w:val="single" w:sz="4" w:space="0" w:color="auto"/>
              <w:bottom w:val="single" w:sz="4" w:space="0" w:color="auto"/>
            </w:tcBorders>
          </w:tcPr>
          <w:p w14:paraId="71AEB870" w14:textId="0F1DCD5B" w:rsidR="005C617E" w:rsidRPr="00403881" w:rsidRDefault="005C617E" w:rsidP="005C617E">
            <w:pPr>
              <w:rPr>
                <w:sz w:val="24"/>
              </w:rPr>
            </w:pPr>
            <w:r w:rsidRPr="00403881">
              <w:rPr>
                <w:sz w:val="24"/>
              </w:rPr>
              <w:t>Essential</w:t>
            </w:r>
            <w:r w:rsidR="009A5690">
              <w:rPr>
                <w:sz w:val="24"/>
              </w:rPr>
              <w:t xml:space="preserve"> </w:t>
            </w:r>
            <w:r w:rsidR="009A5690" w:rsidRPr="00403881">
              <w:rPr>
                <w:sz w:val="24"/>
              </w:rPr>
              <w:t>Understandings</w:t>
            </w:r>
          </w:p>
        </w:tc>
        <w:tc>
          <w:tcPr>
            <w:tcW w:w="7194" w:type="dxa"/>
            <w:tcBorders>
              <w:bottom w:val="single" w:sz="4" w:space="0" w:color="auto"/>
            </w:tcBorders>
          </w:tcPr>
          <w:p w14:paraId="5A674C05" w14:textId="77777777" w:rsidR="008605C2" w:rsidRPr="008605C2" w:rsidRDefault="008605C2" w:rsidP="008605C2">
            <w:pPr>
              <w:numPr>
                <w:ilvl w:val="0"/>
                <w:numId w:val="15"/>
              </w:numPr>
              <w:rPr>
                <w:sz w:val="24"/>
              </w:rPr>
            </w:pPr>
            <w:r w:rsidRPr="008605C2">
              <w:rPr>
                <w:sz w:val="24"/>
              </w:rPr>
              <w:t xml:space="preserve">Define theme as the underlying message the author wants to </w:t>
            </w:r>
            <w:proofErr w:type="gramStart"/>
            <w:r w:rsidRPr="008605C2">
              <w:rPr>
                <w:sz w:val="24"/>
              </w:rPr>
              <w:t>convey</w:t>
            </w:r>
            <w:proofErr w:type="gramEnd"/>
          </w:p>
          <w:p w14:paraId="47DC544D" w14:textId="77777777" w:rsidR="008605C2" w:rsidRPr="008605C2" w:rsidRDefault="008605C2" w:rsidP="008605C2">
            <w:pPr>
              <w:numPr>
                <w:ilvl w:val="0"/>
                <w:numId w:val="15"/>
              </w:numPr>
              <w:rPr>
                <w:sz w:val="24"/>
              </w:rPr>
            </w:pPr>
            <w:r w:rsidRPr="008605C2">
              <w:rPr>
                <w:sz w:val="24"/>
              </w:rPr>
              <w:t xml:space="preserve">Identify the key details and/or events in the beginning, middle and end of a </w:t>
            </w:r>
            <w:proofErr w:type="gramStart"/>
            <w:r w:rsidRPr="008605C2">
              <w:rPr>
                <w:sz w:val="24"/>
              </w:rPr>
              <w:t>text</w:t>
            </w:r>
            <w:proofErr w:type="gramEnd"/>
          </w:p>
          <w:p w14:paraId="6A9AEACE" w14:textId="77777777" w:rsidR="008605C2" w:rsidRPr="008605C2" w:rsidRDefault="008605C2" w:rsidP="008605C2">
            <w:pPr>
              <w:numPr>
                <w:ilvl w:val="0"/>
                <w:numId w:val="15"/>
              </w:numPr>
              <w:rPr>
                <w:sz w:val="24"/>
              </w:rPr>
            </w:pPr>
            <w:r w:rsidRPr="008605C2">
              <w:rPr>
                <w:sz w:val="24"/>
              </w:rPr>
              <w:t xml:space="preserve">Recognize positive or negative tones throughout the </w:t>
            </w:r>
            <w:proofErr w:type="gramStart"/>
            <w:r w:rsidRPr="008605C2">
              <w:rPr>
                <w:sz w:val="24"/>
              </w:rPr>
              <w:t>text</w:t>
            </w:r>
            <w:proofErr w:type="gramEnd"/>
          </w:p>
          <w:p w14:paraId="542EE30F" w14:textId="77777777" w:rsidR="008605C2" w:rsidRPr="008605C2" w:rsidRDefault="008605C2" w:rsidP="008605C2">
            <w:pPr>
              <w:numPr>
                <w:ilvl w:val="0"/>
                <w:numId w:val="15"/>
              </w:numPr>
              <w:rPr>
                <w:sz w:val="24"/>
              </w:rPr>
            </w:pPr>
            <w:r w:rsidRPr="008605C2">
              <w:rPr>
                <w:sz w:val="24"/>
              </w:rPr>
              <w:t xml:space="preserve">Recognize how events contribute to positive or negative </w:t>
            </w:r>
            <w:proofErr w:type="gramStart"/>
            <w:r w:rsidRPr="008605C2">
              <w:rPr>
                <w:sz w:val="24"/>
              </w:rPr>
              <w:t>tones</w:t>
            </w:r>
            <w:proofErr w:type="gramEnd"/>
          </w:p>
          <w:p w14:paraId="25C9AAD1" w14:textId="77777777" w:rsidR="008605C2" w:rsidRPr="008605C2" w:rsidRDefault="008605C2" w:rsidP="008605C2">
            <w:pPr>
              <w:numPr>
                <w:ilvl w:val="0"/>
                <w:numId w:val="15"/>
              </w:numPr>
              <w:rPr>
                <w:sz w:val="24"/>
              </w:rPr>
            </w:pPr>
            <w:r w:rsidRPr="008605C2">
              <w:rPr>
                <w:sz w:val="24"/>
              </w:rPr>
              <w:t xml:space="preserve">Discuss how the tones change throughout the </w:t>
            </w:r>
            <w:proofErr w:type="gramStart"/>
            <w:r w:rsidRPr="008605C2">
              <w:rPr>
                <w:sz w:val="24"/>
              </w:rPr>
              <w:t>text</w:t>
            </w:r>
            <w:proofErr w:type="gramEnd"/>
            <w:r w:rsidRPr="008605C2">
              <w:rPr>
                <w:sz w:val="24"/>
              </w:rPr>
              <w:t xml:space="preserve">  </w:t>
            </w:r>
          </w:p>
          <w:p w14:paraId="157E3470" w14:textId="44AACAC6" w:rsidR="005C617E" w:rsidRPr="00403881" w:rsidRDefault="008605C2" w:rsidP="008605C2">
            <w:pPr>
              <w:numPr>
                <w:ilvl w:val="0"/>
                <w:numId w:val="15"/>
              </w:numPr>
              <w:rPr>
                <w:sz w:val="24"/>
              </w:rPr>
            </w:pPr>
            <w:r w:rsidRPr="008605C2">
              <w:rPr>
                <w:sz w:val="24"/>
              </w:rPr>
              <w:t>Identify two themes (message) in the text</w:t>
            </w:r>
          </w:p>
        </w:tc>
        <w:tc>
          <w:tcPr>
            <w:tcW w:w="1743" w:type="dxa"/>
            <w:tcBorders>
              <w:top w:val="nil"/>
              <w:bottom w:val="single" w:sz="4" w:space="0" w:color="auto"/>
            </w:tcBorders>
          </w:tcPr>
          <w:p w14:paraId="25AE5E84" w14:textId="77777777" w:rsidR="005C617E" w:rsidRPr="00403881" w:rsidRDefault="005C617E" w:rsidP="005C617E">
            <w:pPr>
              <w:rPr>
                <w:sz w:val="24"/>
              </w:rPr>
            </w:pPr>
          </w:p>
        </w:tc>
        <w:tc>
          <w:tcPr>
            <w:tcW w:w="1839" w:type="dxa"/>
            <w:tcBorders>
              <w:top w:val="nil"/>
              <w:bottom w:val="single" w:sz="4" w:space="0" w:color="auto"/>
            </w:tcBorders>
          </w:tcPr>
          <w:p w14:paraId="2D6CBFC7" w14:textId="77777777" w:rsidR="005C617E" w:rsidRPr="00403881" w:rsidRDefault="005C617E" w:rsidP="005C617E">
            <w:pPr>
              <w:rPr>
                <w:sz w:val="24"/>
              </w:rPr>
            </w:pPr>
          </w:p>
        </w:tc>
        <w:tc>
          <w:tcPr>
            <w:tcW w:w="1305" w:type="dxa"/>
            <w:tcBorders>
              <w:top w:val="nil"/>
              <w:bottom w:val="single" w:sz="4" w:space="0" w:color="auto"/>
            </w:tcBorders>
          </w:tcPr>
          <w:p w14:paraId="4005F642" w14:textId="77777777" w:rsidR="005C617E" w:rsidRPr="00403881" w:rsidRDefault="005C617E" w:rsidP="005C617E">
            <w:pPr>
              <w:rPr>
                <w:sz w:val="24"/>
              </w:rPr>
            </w:pPr>
          </w:p>
        </w:tc>
      </w:tr>
      <w:tr w:rsidR="005C617E" w:rsidRPr="00403881" w14:paraId="23C6A6BA" w14:textId="77777777" w:rsidTr="00E8152F">
        <w:tc>
          <w:tcPr>
            <w:tcW w:w="2319" w:type="dxa"/>
            <w:tcBorders>
              <w:top w:val="single" w:sz="4" w:space="0" w:color="auto"/>
              <w:bottom w:val="single" w:sz="4" w:space="0" w:color="auto"/>
              <w:right w:val="nil"/>
            </w:tcBorders>
          </w:tcPr>
          <w:p w14:paraId="04CF34DF" w14:textId="7335A0BB" w:rsidR="005C617E" w:rsidRPr="00403881" w:rsidRDefault="009A5690" w:rsidP="005C617E">
            <w:pPr>
              <w:rPr>
                <w:sz w:val="24"/>
              </w:rPr>
            </w:pPr>
            <w:r>
              <w:rPr>
                <w:sz w:val="24"/>
              </w:rPr>
              <w:t xml:space="preserve">Resources: </w:t>
            </w:r>
          </w:p>
        </w:tc>
        <w:tc>
          <w:tcPr>
            <w:tcW w:w="7194" w:type="dxa"/>
            <w:tcBorders>
              <w:left w:val="nil"/>
              <w:bottom w:val="single" w:sz="4" w:space="0" w:color="auto"/>
              <w:right w:val="nil"/>
            </w:tcBorders>
          </w:tcPr>
          <w:p w14:paraId="1C2C13F3" w14:textId="2C352307"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620608F3"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1C922A8C" w14:textId="77777777" w:rsidR="005C617E" w:rsidRPr="00403881" w:rsidRDefault="005C617E" w:rsidP="005C617E">
            <w:pPr>
              <w:rPr>
                <w:sz w:val="24"/>
              </w:rPr>
            </w:pPr>
          </w:p>
        </w:tc>
        <w:tc>
          <w:tcPr>
            <w:tcW w:w="1305" w:type="dxa"/>
            <w:tcBorders>
              <w:top w:val="nil"/>
              <w:left w:val="nil"/>
              <w:bottom w:val="single" w:sz="4" w:space="0" w:color="auto"/>
            </w:tcBorders>
          </w:tcPr>
          <w:p w14:paraId="2E76EF4A" w14:textId="77777777" w:rsidR="005C617E" w:rsidRPr="00403881" w:rsidRDefault="005C617E" w:rsidP="005C617E">
            <w:pPr>
              <w:rPr>
                <w:sz w:val="24"/>
              </w:rPr>
            </w:pPr>
          </w:p>
        </w:tc>
      </w:tr>
    </w:tbl>
    <w:bookmarkEnd w:id="4"/>
    <w:p w14:paraId="223156B7" w14:textId="30831C5A" w:rsidR="002F1A30" w:rsidRPr="00403881" w:rsidRDefault="002E694E" w:rsidP="002F1A30">
      <w:pPr>
        <w:rPr>
          <w:rFonts w:eastAsia="Times New Roman"/>
          <w:sz w:val="24"/>
        </w:rPr>
      </w:pPr>
      <w:r w:rsidRPr="00403881">
        <w:rPr>
          <w:sz w:val="24"/>
        </w:rPr>
        <w:t xml:space="preserve"> </w:t>
      </w:r>
    </w:p>
    <w:p w14:paraId="7B32FEA9" w14:textId="614A148B" w:rsidR="00421468" w:rsidRPr="00403881" w:rsidRDefault="00000000" w:rsidP="00421468">
      <w:pPr>
        <w:rPr>
          <w:rFonts w:eastAsia="Times New Roman"/>
          <w:sz w:val="24"/>
        </w:rPr>
      </w:pPr>
      <w:hyperlink r:id="rId33" w:history="1">
        <w:r w:rsidR="00421468" w:rsidRPr="00403881">
          <w:rPr>
            <w:rStyle w:val="Hyperlink"/>
            <w:rFonts w:eastAsia="Times New Roman"/>
            <w:b/>
            <w:sz w:val="24"/>
          </w:rPr>
          <w:t>ELA.7.R.1.3:</w:t>
        </w:r>
      </w:hyperlink>
      <w:r w:rsidR="00421468" w:rsidRPr="00403881">
        <w:rPr>
          <w:rFonts w:eastAsia="Times New Roman"/>
          <w:sz w:val="24"/>
        </w:rPr>
        <w:t xml:space="preserve"> Explain the influence of narrator(s), including unreliable narrator(s), and/or shifts in point of view in a literary text.</w:t>
      </w:r>
    </w:p>
    <w:p w14:paraId="7F4B6B3C" w14:textId="77777777" w:rsidR="00421468" w:rsidRPr="00403881" w:rsidRDefault="00421468" w:rsidP="00421468">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An unreliable narrator is one who lacks credibility. Because all information is being conveyed through this untrustworthy source, readers </w:t>
      </w:r>
      <w:proofErr w:type="gramStart"/>
      <w:r w:rsidRPr="00403881">
        <w:rPr>
          <w:rFonts w:eastAsia="Times New Roman"/>
          <w:sz w:val="24"/>
        </w:rPr>
        <w:t>have to</w:t>
      </w:r>
      <w:proofErr w:type="gramEnd"/>
      <w:r w:rsidRPr="00403881">
        <w:rPr>
          <w:rFonts w:eastAsia="Times New Roman"/>
          <w:sz w:val="24"/>
        </w:rPr>
        <w:t xml:space="preserve"> use inferencing to establish what is likely to be true. Narrators can be unreliable for many reasons including purposeful dishonesty, a lack information or background knowledge about what that information means, mental illness, or self-deception.  </w:t>
      </w:r>
    </w:p>
    <w:p w14:paraId="339CB00D" w14:textId="0B5DD5CF" w:rsidR="00421468" w:rsidRPr="00403881" w:rsidRDefault="00421468" w:rsidP="00421468">
      <w:pPr>
        <w:rPr>
          <w:rFonts w:eastAsia="Times New Roman"/>
          <w:sz w:val="24"/>
        </w:rPr>
      </w:pPr>
      <w:r w:rsidRPr="00403881">
        <w:rPr>
          <w:i/>
          <w:iCs/>
          <w:sz w:val="24"/>
        </w:rPr>
        <w:t>Clarification 2</w:t>
      </w:r>
      <w:r w:rsidRPr="00403881">
        <w:rPr>
          <w:sz w:val="24"/>
        </w:rPr>
        <w:t xml:space="preserve">: “Shifts in point of view” refers to a change in the narrator’s point of view done for effect. Changes can be in degree and/or person: for example, a shift from </w:t>
      </w:r>
      <w:proofErr w:type="gramStart"/>
      <w:r w:rsidRPr="00403881">
        <w:rPr>
          <w:sz w:val="24"/>
        </w:rPr>
        <w:t>third-person</w:t>
      </w:r>
      <w:proofErr w:type="gramEnd"/>
      <w:r w:rsidRPr="00403881">
        <w:rPr>
          <w:sz w:val="24"/>
        </w:rPr>
        <w:t xml:space="preserve"> limited to third-person omniscient or from first-person limited to third-person limited. </w:t>
      </w:r>
    </w:p>
    <w:p w14:paraId="01FC4417" w14:textId="2C00BE99" w:rsidR="00C638FB" w:rsidRPr="00403881" w:rsidRDefault="00C638FB" w:rsidP="00C638FB">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C638FB" w:rsidRPr="00403881" w14:paraId="73BF75F4" w14:textId="77777777" w:rsidTr="005C617E">
        <w:trPr>
          <w:tblHeader/>
        </w:trPr>
        <w:tc>
          <w:tcPr>
            <w:tcW w:w="2319" w:type="dxa"/>
            <w:tcBorders>
              <w:bottom w:val="single" w:sz="4" w:space="0" w:color="auto"/>
            </w:tcBorders>
            <w:vAlign w:val="center"/>
          </w:tcPr>
          <w:p w14:paraId="45CCEA3E" w14:textId="77777777" w:rsidR="00C638FB" w:rsidRPr="00403881" w:rsidRDefault="00C638FB" w:rsidP="000D60AC">
            <w:pPr>
              <w:rPr>
                <w:b/>
                <w:sz w:val="24"/>
              </w:rPr>
            </w:pPr>
            <w:r w:rsidRPr="00403881">
              <w:rPr>
                <w:b/>
                <w:sz w:val="24"/>
              </w:rPr>
              <w:t>Name</w:t>
            </w:r>
          </w:p>
        </w:tc>
        <w:tc>
          <w:tcPr>
            <w:tcW w:w="7194" w:type="dxa"/>
            <w:vAlign w:val="center"/>
          </w:tcPr>
          <w:p w14:paraId="614315BB" w14:textId="77777777" w:rsidR="00C638FB" w:rsidRPr="00403881" w:rsidRDefault="00C638FB" w:rsidP="000D60AC">
            <w:pPr>
              <w:rPr>
                <w:b/>
                <w:sz w:val="24"/>
              </w:rPr>
            </w:pPr>
            <w:r w:rsidRPr="00403881">
              <w:rPr>
                <w:b/>
                <w:sz w:val="24"/>
              </w:rPr>
              <w:t>Description</w:t>
            </w:r>
          </w:p>
        </w:tc>
        <w:tc>
          <w:tcPr>
            <w:tcW w:w="1743" w:type="dxa"/>
            <w:tcBorders>
              <w:bottom w:val="single" w:sz="4" w:space="0" w:color="auto"/>
            </w:tcBorders>
            <w:vAlign w:val="center"/>
          </w:tcPr>
          <w:p w14:paraId="65A5832B" w14:textId="77777777" w:rsidR="00C638FB" w:rsidRPr="00403881" w:rsidRDefault="00C638FB" w:rsidP="000D60AC">
            <w:pPr>
              <w:rPr>
                <w:b/>
                <w:sz w:val="24"/>
              </w:rPr>
            </w:pPr>
            <w:r w:rsidRPr="00403881">
              <w:rPr>
                <w:b/>
                <w:sz w:val="24"/>
              </w:rPr>
              <w:t>Date(s) Instruction</w:t>
            </w:r>
          </w:p>
        </w:tc>
        <w:tc>
          <w:tcPr>
            <w:tcW w:w="1839" w:type="dxa"/>
            <w:tcBorders>
              <w:bottom w:val="single" w:sz="4" w:space="0" w:color="auto"/>
            </w:tcBorders>
            <w:vAlign w:val="center"/>
          </w:tcPr>
          <w:p w14:paraId="19A5F977" w14:textId="77777777" w:rsidR="00C638FB" w:rsidRPr="00403881" w:rsidRDefault="00C638FB" w:rsidP="000D60AC">
            <w:pPr>
              <w:rPr>
                <w:b/>
                <w:sz w:val="24"/>
              </w:rPr>
            </w:pPr>
            <w:r w:rsidRPr="00403881">
              <w:rPr>
                <w:b/>
                <w:sz w:val="24"/>
              </w:rPr>
              <w:t>Date(s) Assessment</w:t>
            </w:r>
          </w:p>
        </w:tc>
        <w:tc>
          <w:tcPr>
            <w:tcW w:w="1305" w:type="dxa"/>
            <w:tcBorders>
              <w:bottom w:val="single" w:sz="4" w:space="0" w:color="auto"/>
            </w:tcBorders>
            <w:vAlign w:val="center"/>
          </w:tcPr>
          <w:p w14:paraId="0F6012D7" w14:textId="77777777" w:rsidR="00C638FB" w:rsidRPr="00403881" w:rsidRDefault="00C638FB" w:rsidP="000D60AC">
            <w:pPr>
              <w:rPr>
                <w:b/>
                <w:sz w:val="24"/>
              </w:rPr>
            </w:pPr>
            <w:r w:rsidRPr="00403881">
              <w:rPr>
                <w:b/>
                <w:sz w:val="24"/>
              </w:rPr>
              <w:t>Date Mastery</w:t>
            </w:r>
          </w:p>
        </w:tc>
      </w:tr>
      <w:tr w:rsidR="00C638FB" w:rsidRPr="00403881" w14:paraId="49802BF0" w14:textId="77777777" w:rsidTr="009F7223">
        <w:tc>
          <w:tcPr>
            <w:tcW w:w="2319" w:type="dxa"/>
            <w:tcBorders>
              <w:bottom w:val="single" w:sz="4" w:space="0" w:color="auto"/>
            </w:tcBorders>
          </w:tcPr>
          <w:p w14:paraId="131D0628" w14:textId="21B86A2F" w:rsidR="00C638FB" w:rsidRPr="00403881" w:rsidRDefault="00000000" w:rsidP="000D60AC">
            <w:pPr>
              <w:rPr>
                <w:sz w:val="24"/>
              </w:rPr>
            </w:pPr>
            <w:hyperlink r:id="rId34" w:history="1">
              <w:r w:rsidR="009F7223" w:rsidRPr="009F7223">
                <w:rPr>
                  <w:rStyle w:val="Hyperlink"/>
                  <w:sz w:val="24"/>
                </w:rPr>
                <w:t>ELA.7.R.1.AP.3</w:t>
              </w:r>
            </w:hyperlink>
          </w:p>
        </w:tc>
        <w:tc>
          <w:tcPr>
            <w:tcW w:w="7194" w:type="dxa"/>
          </w:tcPr>
          <w:p w14:paraId="5B81F164" w14:textId="6BD0BD25" w:rsidR="00C638FB" w:rsidRPr="00403881" w:rsidRDefault="009F7223" w:rsidP="000D60AC">
            <w:pPr>
              <w:rPr>
                <w:sz w:val="24"/>
              </w:rPr>
            </w:pPr>
            <w:r w:rsidRPr="009F7223">
              <w:rPr>
                <w:sz w:val="24"/>
              </w:rPr>
              <w:t>ELA.7.R.1.AP.3a Identify an unreliable narrator.</w:t>
            </w:r>
          </w:p>
        </w:tc>
        <w:tc>
          <w:tcPr>
            <w:tcW w:w="1743" w:type="dxa"/>
            <w:tcBorders>
              <w:bottom w:val="nil"/>
            </w:tcBorders>
          </w:tcPr>
          <w:p w14:paraId="23166066" w14:textId="77777777" w:rsidR="00C638FB" w:rsidRPr="00403881" w:rsidRDefault="00C638FB" w:rsidP="000D60AC">
            <w:pPr>
              <w:rPr>
                <w:sz w:val="24"/>
              </w:rPr>
            </w:pPr>
          </w:p>
        </w:tc>
        <w:tc>
          <w:tcPr>
            <w:tcW w:w="1839" w:type="dxa"/>
            <w:tcBorders>
              <w:bottom w:val="nil"/>
            </w:tcBorders>
          </w:tcPr>
          <w:p w14:paraId="2C7CDF14" w14:textId="77777777" w:rsidR="00C638FB" w:rsidRPr="00403881" w:rsidRDefault="00C638FB" w:rsidP="000D60AC">
            <w:pPr>
              <w:rPr>
                <w:sz w:val="24"/>
              </w:rPr>
            </w:pPr>
          </w:p>
        </w:tc>
        <w:tc>
          <w:tcPr>
            <w:tcW w:w="1305" w:type="dxa"/>
            <w:tcBorders>
              <w:bottom w:val="nil"/>
            </w:tcBorders>
          </w:tcPr>
          <w:p w14:paraId="4D86DAAE" w14:textId="77777777" w:rsidR="00C638FB" w:rsidRPr="00403881" w:rsidRDefault="00C638FB" w:rsidP="000D60AC">
            <w:pPr>
              <w:rPr>
                <w:sz w:val="24"/>
              </w:rPr>
            </w:pPr>
          </w:p>
        </w:tc>
      </w:tr>
      <w:tr w:rsidR="005C617E" w:rsidRPr="00403881" w14:paraId="2242BB15" w14:textId="77777777" w:rsidTr="00E8152F">
        <w:tc>
          <w:tcPr>
            <w:tcW w:w="2319" w:type="dxa"/>
            <w:tcBorders>
              <w:top w:val="single" w:sz="4" w:space="0" w:color="auto"/>
              <w:bottom w:val="single" w:sz="4" w:space="0" w:color="auto"/>
            </w:tcBorders>
          </w:tcPr>
          <w:p w14:paraId="55227126" w14:textId="39C52B93" w:rsidR="005C617E" w:rsidRPr="00403881" w:rsidRDefault="005C617E" w:rsidP="005C617E">
            <w:pPr>
              <w:rPr>
                <w:sz w:val="24"/>
              </w:rPr>
            </w:pPr>
            <w:r w:rsidRPr="00403881">
              <w:rPr>
                <w:sz w:val="24"/>
              </w:rPr>
              <w:t>Essential</w:t>
            </w:r>
            <w:r w:rsidR="00E8152F">
              <w:rPr>
                <w:sz w:val="24"/>
              </w:rPr>
              <w:t xml:space="preserve"> </w:t>
            </w:r>
            <w:r w:rsidR="00E8152F" w:rsidRPr="00403881">
              <w:rPr>
                <w:sz w:val="24"/>
              </w:rPr>
              <w:t>Understandings</w:t>
            </w:r>
          </w:p>
        </w:tc>
        <w:tc>
          <w:tcPr>
            <w:tcW w:w="7194" w:type="dxa"/>
            <w:tcBorders>
              <w:bottom w:val="single" w:sz="4" w:space="0" w:color="auto"/>
            </w:tcBorders>
          </w:tcPr>
          <w:p w14:paraId="521EEFC5" w14:textId="77777777" w:rsidR="009F7223" w:rsidRPr="009F7223" w:rsidRDefault="009F7223">
            <w:pPr>
              <w:numPr>
                <w:ilvl w:val="0"/>
                <w:numId w:val="16"/>
              </w:numPr>
              <w:rPr>
                <w:sz w:val="24"/>
              </w:rPr>
            </w:pPr>
            <w:r w:rsidRPr="009F7223">
              <w:rPr>
                <w:sz w:val="24"/>
              </w:rPr>
              <w:t xml:space="preserve">Define an unreliable </w:t>
            </w:r>
            <w:proofErr w:type="gramStart"/>
            <w:r w:rsidRPr="009F7223">
              <w:rPr>
                <w:sz w:val="24"/>
              </w:rPr>
              <w:t>narrator</w:t>
            </w:r>
            <w:proofErr w:type="gramEnd"/>
          </w:p>
          <w:p w14:paraId="04335AAD" w14:textId="77777777" w:rsidR="009F7223" w:rsidRDefault="009F7223">
            <w:pPr>
              <w:numPr>
                <w:ilvl w:val="0"/>
                <w:numId w:val="16"/>
              </w:numPr>
              <w:rPr>
                <w:sz w:val="24"/>
              </w:rPr>
            </w:pPr>
            <w:r w:rsidRPr="009F7223">
              <w:rPr>
                <w:sz w:val="24"/>
              </w:rPr>
              <w:t xml:space="preserve">Explain components of a reliable/unreliable narrator to include honesty, knowledge, </w:t>
            </w:r>
            <w:proofErr w:type="gramStart"/>
            <w:r w:rsidRPr="009F7223">
              <w:rPr>
                <w:sz w:val="24"/>
              </w:rPr>
              <w:t>experience</w:t>
            </w:r>
            <w:proofErr w:type="gramEnd"/>
          </w:p>
          <w:p w14:paraId="255BAC47" w14:textId="1B14B368" w:rsidR="005C617E" w:rsidRPr="00403881" w:rsidRDefault="009F7223">
            <w:pPr>
              <w:numPr>
                <w:ilvl w:val="0"/>
                <w:numId w:val="16"/>
              </w:numPr>
              <w:rPr>
                <w:sz w:val="24"/>
              </w:rPr>
            </w:pPr>
            <w:r w:rsidRPr="009F7223">
              <w:rPr>
                <w:sz w:val="24"/>
              </w:rPr>
              <w:t>List characteristics of an unreliable narrator from a given text.  (ex. having a secret, exaggerates, untruthful)</w:t>
            </w:r>
          </w:p>
        </w:tc>
        <w:tc>
          <w:tcPr>
            <w:tcW w:w="1743" w:type="dxa"/>
            <w:tcBorders>
              <w:top w:val="nil"/>
              <w:bottom w:val="single" w:sz="4" w:space="0" w:color="auto"/>
            </w:tcBorders>
          </w:tcPr>
          <w:p w14:paraId="48ECE1BB" w14:textId="77777777" w:rsidR="005C617E" w:rsidRPr="00403881" w:rsidRDefault="005C617E" w:rsidP="005C617E">
            <w:pPr>
              <w:rPr>
                <w:sz w:val="24"/>
              </w:rPr>
            </w:pPr>
          </w:p>
        </w:tc>
        <w:tc>
          <w:tcPr>
            <w:tcW w:w="1839" w:type="dxa"/>
            <w:tcBorders>
              <w:top w:val="nil"/>
              <w:bottom w:val="single" w:sz="4" w:space="0" w:color="auto"/>
            </w:tcBorders>
          </w:tcPr>
          <w:p w14:paraId="429C96C7" w14:textId="77777777" w:rsidR="005C617E" w:rsidRPr="00403881" w:rsidRDefault="005C617E" w:rsidP="005C617E">
            <w:pPr>
              <w:rPr>
                <w:sz w:val="24"/>
              </w:rPr>
            </w:pPr>
          </w:p>
        </w:tc>
        <w:tc>
          <w:tcPr>
            <w:tcW w:w="1305" w:type="dxa"/>
            <w:tcBorders>
              <w:top w:val="nil"/>
              <w:bottom w:val="single" w:sz="4" w:space="0" w:color="auto"/>
            </w:tcBorders>
          </w:tcPr>
          <w:p w14:paraId="0C5133F3" w14:textId="77777777" w:rsidR="005C617E" w:rsidRPr="00403881" w:rsidRDefault="005C617E" w:rsidP="005C617E">
            <w:pPr>
              <w:rPr>
                <w:sz w:val="24"/>
              </w:rPr>
            </w:pPr>
          </w:p>
        </w:tc>
      </w:tr>
      <w:tr w:rsidR="005C617E" w:rsidRPr="00403881" w14:paraId="46315737" w14:textId="77777777" w:rsidTr="00E8152F">
        <w:tc>
          <w:tcPr>
            <w:tcW w:w="2319" w:type="dxa"/>
            <w:tcBorders>
              <w:top w:val="single" w:sz="4" w:space="0" w:color="auto"/>
              <w:bottom w:val="single" w:sz="4" w:space="0" w:color="auto"/>
              <w:right w:val="nil"/>
            </w:tcBorders>
          </w:tcPr>
          <w:p w14:paraId="750FEB3E" w14:textId="5EDB4537" w:rsidR="005C617E" w:rsidRPr="00403881" w:rsidRDefault="00E8152F" w:rsidP="005C617E">
            <w:pPr>
              <w:rPr>
                <w:sz w:val="24"/>
              </w:rPr>
            </w:pPr>
            <w:r>
              <w:rPr>
                <w:sz w:val="24"/>
              </w:rPr>
              <w:t>Resources:</w:t>
            </w:r>
          </w:p>
        </w:tc>
        <w:tc>
          <w:tcPr>
            <w:tcW w:w="7194" w:type="dxa"/>
            <w:tcBorders>
              <w:left w:val="nil"/>
              <w:bottom w:val="single" w:sz="4" w:space="0" w:color="auto"/>
              <w:right w:val="nil"/>
            </w:tcBorders>
          </w:tcPr>
          <w:p w14:paraId="7EC0A8D3" w14:textId="77777777"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401997DF"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30E40B2C" w14:textId="77777777" w:rsidR="005C617E" w:rsidRPr="00403881" w:rsidRDefault="005C617E" w:rsidP="005C617E">
            <w:pPr>
              <w:rPr>
                <w:sz w:val="24"/>
              </w:rPr>
            </w:pPr>
          </w:p>
        </w:tc>
        <w:tc>
          <w:tcPr>
            <w:tcW w:w="1305" w:type="dxa"/>
            <w:tcBorders>
              <w:top w:val="nil"/>
              <w:left w:val="nil"/>
              <w:bottom w:val="single" w:sz="4" w:space="0" w:color="auto"/>
            </w:tcBorders>
          </w:tcPr>
          <w:p w14:paraId="378D6390" w14:textId="77777777" w:rsidR="005C617E" w:rsidRPr="00403881" w:rsidRDefault="005C617E" w:rsidP="005C617E">
            <w:pPr>
              <w:rPr>
                <w:sz w:val="24"/>
              </w:rPr>
            </w:pPr>
          </w:p>
        </w:tc>
      </w:tr>
      <w:tr w:rsidR="009F7223" w:rsidRPr="00403881" w14:paraId="347EB5A5" w14:textId="77777777" w:rsidTr="00C8784E">
        <w:tc>
          <w:tcPr>
            <w:tcW w:w="2319" w:type="dxa"/>
            <w:tcBorders>
              <w:bottom w:val="single" w:sz="4" w:space="0" w:color="auto"/>
            </w:tcBorders>
          </w:tcPr>
          <w:p w14:paraId="2870952C" w14:textId="132DCFC1" w:rsidR="009F7223" w:rsidRPr="00403881" w:rsidRDefault="00000000" w:rsidP="00C8784E">
            <w:pPr>
              <w:rPr>
                <w:sz w:val="24"/>
              </w:rPr>
            </w:pPr>
            <w:hyperlink r:id="rId35" w:history="1">
              <w:r w:rsidR="009F7223" w:rsidRPr="009F7223">
                <w:rPr>
                  <w:rStyle w:val="Hyperlink"/>
                  <w:sz w:val="24"/>
                </w:rPr>
                <w:t>ELA.7.R.1.AP.3b</w:t>
              </w:r>
            </w:hyperlink>
          </w:p>
        </w:tc>
        <w:tc>
          <w:tcPr>
            <w:tcW w:w="7194" w:type="dxa"/>
          </w:tcPr>
          <w:p w14:paraId="021779BA" w14:textId="172718D7" w:rsidR="009F7223" w:rsidRPr="00403881" w:rsidRDefault="009F7223" w:rsidP="00C8784E">
            <w:pPr>
              <w:rPr>
                <w:sz w:val="24"/>
              </w:rPr>
            </w:pPr>
            <w:r w:rsidRPr="009F7223">
              <w:rPr>
                <w:sz w:val="24"/>
              </w:rPr>
              <w:t>Explain how the narrator’s shifts in points of view change in the text.</w:t>
            </w:r>
          </w:p>
        </w:tc>
        <w:tc>
          <w:tcPr>
            <w:tcW w:w="1743" w:type="dxa"/>
            <w:tcBorders>
              <w:bottom w:val="nil"/>
            </w:tcBorders>
          </w:tcPr>
          <w:p w14:paraId="59A585A6" w14:textId="77777777" w:rsidR="009F7223" w:rsidRPr="00403881" w:rsidRDefault="009F7223" w:rsidP="00C8784E">
            <w:pPr>
              <w:rPr>
                <w:sz w:val="24"/>
              </w:rPr>
            </w:pPr>
          </w:p>
        </w:tc>
        <w:tc>
          <w:tcPr>
            <w:tcW w:w="1839" w:type="dxa"/>
            <w:tcBorders>
              <w:bottom w:val="nil"/>
            </w:tcBorders>
          </w:tcPr>
          <w:p w14:paraId="3E050A2C" w14:textId="77777777" w:rsidR="009F7223" w:rsidRPr="00403881" w:rsidRDefault="009F7223" w:rsidP="00C8784E">
            <w:pPr>
              <w:rPr>
                <w:sz w:val="24"/>
              </w:rPr>
            </w:pPr>
          </w:p>
        </w:tc>
        <w:tc>
          <w:tcPr>
            <w:tcW w:w="1305" w:type="dxa"/>
            <w:tcBorders>
              <w:bottom w:val="nil"/>
            </w:tcBorders>
          </w:tcPr>
          <w:p w14:paraId="626414CC" w14:textId="77777777" w:rsidR="009F7223" w:rsidRPr="00403881" w:rsidRDefault="009F7223" w:rsidP="00C8784E">
            <w:pPr>
              <w:rPr>
                <w:sz w:val="24"/>
              </w:rPr>
            </w:pPr>
          </w:p>
        </w:tc>
      </w:tr>
      <w:tr w:rsidR="009F7223" w:rsidRPr="00403881" w14:paraId="55DC02EB" w14:textId="77777777" w:rsidTr="002D4155">
        <w:tc>
          <w:tcPr>
            <w:tcW w:w="2319" w:type="dxa"/>
            <w:tcBorders>
              <w:top w:val="single" w:sz="4" w:space="0" w:color="auto"/>
              <w:bottom w:val="single" w:sz="4" w:space="0" w:color="auto"/>
            </w:tcBorders>
          </w:tcPr>
          <w:p w14:paraId="7C0B451E" w14:textId="45956411" w:rsidR="009F7223" w:rsidRPr="00403881" w:rsidRDefault="009F7223" w:rsidP="00C8784E">
            <w:pPr>
              <w:rPr>
                <w:sz w:val="24"/>
              </w:rPr>
            </w:pPr>
            <w:r w:rsidRPr="00403881">
              <w:rPr>
                <w:sz w:val="24"/>
              </w:rPr>
              <w:t>Essential</w:t>
            </w:r>
            <w:r w:rsidR="002D4155">
              <w:rPr>
                <w:sz w:val="24"/>
              </w:rPr>
              <w:t xml:space="preserve"> </w:t>
            </w:r>
            <w:r w:rsidR="002D4155" w:rsidRPr="00403881">
              <w:rPr>
                <w:sz w:val="24"/>
              </w:rPr>
              <w:t>Understandings</w:t>
            </w:r>
          </w:p>
        </w:tc>
        <w:tc>
          <w:tcPr>
            <w:tcW w:w="7194" w:type="dxa"/>
            <w:tcBorders>
              <w:bottom w:val="single" w:sz="4" w:space="0" w:color="auto"/>
            </w:tcBorders>
          </w:tcPr>
          <w:p w14:paraId="4404EA58" w14:textId="77777777" w:rsidR="008605C2" w:rsidRPr="008605C2" w:rsidRDefault="008605C2" w:rsidP="008605C2">
            <w:pPr>
              <w:numPr>
                <w:ilvl w:val="0"/>
                <w:numId w:val="17"/>
              </w:numPr>
              <w:rPr>
                <w:sz w:val="24"/>
              </w:rPr>
            </w:pPr>
            <w:r w:rsidRPr="008605C2">
              <w:rPr>
                <w:sz w:val="24"/>
              </w:rPr>
              <w:t>Define point of view as the view of the person telling the story, i.e., first person, second person, third-person omniscient</w:t>
            </w:r>
          </w:p>
          <w:p w14:paraId="5767895B" w14:textId="0B9F1660" w:rsidR="009F7223" w:rsidRPr="00403881" w:rsidRDefault="008605C2" w:rsidP="008605C2">
            <w:pPr>
              <w:numPr>
                <w:ilvl w:val="0"/>
                <w:numId w:val="17"/>
              </w:numPr>
              <w:rPr>
                <w:sz w:val="24"/>
              </w:rPr>
            </w:pPr>
            <w:r w:rsidRPr="008605C2">
              <w:rPr>
                <w:sz w:val="24"/>
              </w:rPr>
              <w:t>Identify the narrator’s point of view at the beginning, middle and end of the text</w:t>
            </w:r>
          </w:p>
        </w:tc>
        <w:tc>
          <w:tcPr>
            <w:tcW w:w="1743" w:type="dxa"/>
            <w:tcBorders>
              <w:top w:val="nil"/>
              <w:bottom w:val="single" w:sz="4" w:space="0" w:color="auto"/>
            </w:tcBorders>
          </w:tcPr>
          <w:p w14:paraId="3A0D52D5" w14:textId="77777777" w:rsidR="009F7223" w:rsidRPr="00403881" w:rsidRDefault="009F7223" w:rsidP="00C8784E">
            <w:pPr>
              <w:rPr>
                <w:sz w:val="24"/>
              </w:rPr>
            </w:pPr>
          </w:p>
        </w:tc>
        <w:tc>
          <w:tcPr>
            <w:tcW w:w="1839" w:type="dxa"/>
            <w:tcBorders>
              <w:top w:val="nil"/>
              <w:bottom w:val="single" w:sz="4" w:space="0" w:color="auto"/>
            </w:tcBorders>
          </w:tcPr>
          <w:p w14:paraId="2C2F8900" w14:textId="77777777" w:rsidR="009F7223" w:rsidRPr="00403881" w:rsidRDefault="009F7223" w:rsidP="00C8784E">
            <w:pPr>
              <w:rPr>
                <w:sz w:val="24"/>
              </w:rPr>
            </w:pPr>
          </w:p>
        </w:tc>
        <w:tc>
          <w:tcPr>
            <w:tcW w:w="1305" w:type="dxa"/>
            <w:tcBorders>
              <w:top w:val="nil"/>
              <w:bottom w:val="single" w:sz="4" w:space="0" w:color="auto"/>
            </w:tcBorders>
          </w:tcPr>
          <w:p w14:paraId="36A793C0" w14:textId="77777777" w:rsidR="009F7223" w:rsidRPr="00403881" w:rsidRDefault="009F7223" w:rsidP="00C8784E">
            <w:pPr>
              <w:rPr>
                <w:sz w:val="24"/>
              </w:rPr>
            </w:pPr>
          </w:p>
        </w:tc>
      </w:tr>
      <w:tr w:rsidR="009F7223" w:rsidRPr="00403881" w14:paraId="736AFF50" w14:textId="77777777" w:rsidTr="002D4155">
        <w:tc>
          <w:tcPr>
            <w:tcW w:w="2319" w:type="dxa"/>
            <w:tcBorders>
              <w:top w:val="single" w:sz="4" w:space="0" w:color="auto"/>
              <w:bottom w:val="single" w:sz="4" w:space="0" w:color="auto"/>
              <w:right w:val="nil"/>
            </w:tcBorders>
          </w:tcPr>
          <w:p w14:paraId="7468C6DD" w14:textId="273C7382" w:rsidR="009F7223" w:rsidRPr="00403881" w:rsidRDefault="002D4155" w:rsidP="00C8784E">
            <w:pPr>
              <w:rPr>
                <w:sz w:val="24"/>
              </w:rPr>
            </w:pPr>
            <w:r>
              <w:rPr>
                <w:sz w:val="24"/>
              </w:rPr>
              <w:t>Resources:</w:t>
            </w:r>
          </w:p>
        </w:tc>
        <w:tc>
          <w:tcPr>
            <w:tcW w:w="7194" w:type="dxa"/>
            <w:tcBorders>
              <w:left w:val="nil"/>
              <w:bottom w:val="single" w:sz="4" w:space="0" w:color="auto"/>
              <w:right w:val="nil"/>
            </w:tcBorders>
          </w:tcPr>
          <w:p w14:paraId="72A1EFCA" w14:textId="77777777" w:rsidR="009F7223" w:rsidRPr="00403881" w:rsidRDefault="009F7223" w:rsidP="00C8784E">
            <w:pPr>
              <w:rPr>
                <w:rFonts w:eastAsia="Times New Roman"/>
                <w:sz w:val="24"/>
              </w:rPr>
            </w:pPr>
          </w:p>
        </w:tc>
        <w:tc>
          <w:tcPr>
            <w:tcW w:w="1743" w:type="dxa"/>
            <w:tcBorders>
              <w:top w:val="single" w:sz="4" w:space="0" w:color="auto"/>
              <w:left w:val="nil"/>
              <w:bottom w:val="single" w:sz="4" w:space="0" w:color="auto"/>
              <w:right w:val="nil"/>
            </w:tcBorders>
          </w:tcPr>
          <w:p w14:paraId="4978FA9D" w14:textId="77777777" w:rsidR="009F7223" w:rsidRPr="00403881" w:rsidRDefault="009F7223" w:rsidP="00C8784E">
            <w:pPr>
              <w:rPr>
                <w:sz w:val="24"/>
              </w:rPr>
            </w:pPr>
          </w:p>
        </w:tc>
        <w:tc>
          <w:tcPr>
            <w:tcW w:w="1839" w:type="dxa"/>
            <w:tcBorders>
              <w:top w:val="single" w:sz="4" w:space="0" w:color="auto"/>
              <w:left w:val="nil"/>
              <w:bottom w:val="single" w:sz="4" w:space="0" w:color="auto"/>
              <w:right w:val="nil"/>
            </w:tcBorders>
          </w:tcPr>
          <w:p w14:paraId="413337F8" w14:textId="77777777" w:rsidR="009F7223" w:rsidRPr="00403881" w:rsidRDefault="009F7223" w:rsidP="00C8784E">
            <w:pPr>
              <w:rPr>
                <w:sz w:val="24"/>
              </w:rPr>
            </w:pPr>
          </w:p>
        </w:tc>
        <w:tc>
          <w:tcPr>
            <w:tcW w:w="1305" w:type="dxa"/>
            <w:tcBorders>
              <w:top w:val="nil"/>
              <w:left w:val="nil"/>
              <w:bottom w:val="single" w:sz="4" w:space="0" w:color="auto"/>
            </w:tcBorders>
          </w:tcPr>
          <w:p w14:paraId="64F70440" w14:textId="77777777" w:rsidR="009F7223" w:rsidRPr="00403881" w:rsidRDefault="009F7223" w:rsidP="00C8784E">
            <w:pPr>
              <w:rPr>
                <w:sz w:val="24"/>
              </w:rPr>
            </w:pPr>
          </w:p>
        </w:tc>
      </w:tr>
    </w:tbl>
    <w:p w14:paraId="6AD187C3" w14:textId="77777777" w:rsidR="009F7223" w:rsidRPr="00403881" w:rsidRDefault="009F7223" w:rsidP="009F7223">
      <w:pPr>
        <w:rPr>
          <w:b/>
          <w:bCs/>
          <w:sz w:val="24"/>
        </w:rPr>
      </w:pPr>
    </w:p>
    <w:p w14:paraId="5B1E55B4" w14:textId="77777777" w:rsidR="00421468" w:rsidRPr="00403881" w:rsidRDefault="00000000" w:rsidP="00421468">
      <w:pPr>
        <w:rPr>
          <w:rFonts w:eastAsia="Times New Roman"/>
          <w:sz w:val="24"/>
        </w:rPr>
      </w:pPr>
      <w:hyperlink r:id="rId36" w:history="1">
        <w:r w:rsidR="00421468" w:rsidRPr="00403881">
          <w:rPr>
            <w:rStyle w:val="Hyperlink"/>
            <w:rFonts w:eastAsia="Times New Roman"/>
            <w:b/>
            <w:sz w:val="24"/>
          </w:rPr>
          <w:t>ELA.7.R.1.4:</w:t>
        </w:r>
      </w:hyperlink>
      <w:r w:rsidR="002E694E" w:rsidRPr="00403881">
        <w:rPr>
          <w:b/>
          <w:sz w:val="24"/>
        </w:rPr>
        <w:t xml:space="preserve"> </w:t>
      </w:r>
      <w:r w:rsidR="00421468" w:rsidRPr="00403881">
        <w:rPr>
          <w:rFonts w:eastAsia="Times New Roman"/>
          <w:sz w:val="24"/>
        </w:rPr>
        <w:t>Analyze the impact of various poetic forms on meaning and style.</w:t>
      </w:r>
    </w:p>
    <w:p w14:paraId="47F85D79" w14:textId="77777777" w:rsidR="00421468" w:rsidRPr="00403881" w:rsidRDefault="00421468" w:rsidP="00421468">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Poetic forms used for this benchmark are sonnet and villanelle. See </w:t>
      </w:r>
      <w:hyperlink r:id="rId37" w:tgtFrame="_blank" w:history="1">
        <w:r w:rsidRPr="00403881">
          <w:rPr>
            <w:rStyle w:val="Hyperlink"/>
            <w:rFonts w:eastAsia="Times New Roman"/>
            <w:sz w:val="24"/>
          </w:rPr>
          <w:t>Appendix B</w:t>
        </w:r>
      </w:hyperlink>
      <w:r w:rsidRPr="00403881">
        <w:rPr>
          <w:rFonts w:eastAsia="Times New Roman"/>
          <w:sz w:val="24"/>
        </w:rPr>
        <w:t xml:space="preserve"> for examples.</w:t>
      </w:r>
    </w:p>
    <w:p w14:paraId="6D1E0E89" w14:textId="77777777" w:rsidR="00B2049A" w:rsidRPr="00403881" w:rsidRDefault="00421468" w:rsidP="00B2049A">
      <w:pPr>
        <w:rPr>
          <w:sz w:val="24"/>
        </w:rPr>
      </w:pPr>
      <w:r w:rsidRPr="00403881">
        <w:rPr>
          <w:i/>
          <w:iCs/>
          <w:sz w:val="24"/>
        </w:rPr>
        <w:lastRenderedPageBreak/>
        <w:t>Clarification 2</w:t>
      </w:r>
      <w:r w:rsidRPr="00403881">
        <w:rPr>
          <w:sz w:val="24"/>
        </w:rPr>
        <w:t xml:space="preserve">: Instruction in this benchmark should focus on how the structure of each poetic form affects its meaning. </w:t>
      </w:r>
    </w:p>
    <w:p w14:paraId="61F81360" w14:textId="735A5FE7" w:rsidR="00E50876" w:rsidRPr="00403881" w:rsidRDefault="00E50876" w:rsidP="00B2049A">
      <w:pPr>
        <w:rPr>
          <w:rStyle w:val="Heading4Char"/>
          <w:rFonts w:ascii="Verdana" w:eastAsia="Times New Roman" w:hAnsi="Verdana" w:cs="Times New Roman"/>
          <w:b/>
          <w:i w:val="0"/>
          <w:iCs w:val="0"/>
          <w:color w:val="auto"/>
          <w:sz w:val="24"/>
        </w:rPr>
      </w:pPr>
      <w:r w:rsidRPr="00403881">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746780AC" w14:textId="77777777" w:rsidTr="005C617E">
        <w:trPr>
          <w:tblHeader/>
        </w:trPr>
        <w:tc>
          <w:tcPr>
            <w:tcW w:w="2319" w:type="dxa"/>
            <w:tcBorders>
              <w:bottom w:val="single" w:sz="4" w:space="0" w:color="auto"/>
            </w:tcBorders>
            <w:vAlign w:val="center"/>
          </w:tcPr>
          <w:p w14:paraId="050C2451" w14:textId="77777777" w:rsidR="00E50876" w:rsidRPr="00403881" w:rsidRDefault="00E50876" w:rsidP="00E50876">
            <w:pPr>
              <w:rPr>
                <w:b/>
                <w:sz w:val="24"/>
              </w:rPr>
            </w:pPr>
            <w:r w:rsidRPr="00403881">
              <w:rPr>
                <w:b/>
                <w:sz w:val="24"/>
              </w:rPr>
              <w:t>Name</w:t>
            </w:r>
          </w:p>
        </w:tc>
        <w:tc>
          <w:tcPr>
            <w:tcW w:w="7194" w:type="dxa"/>
            <w:vAlign w:val="center"/>
          </w:tcPr>
          <w:p w14:paraId="3DD9F41E"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6D7701AE"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098867CD"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5102D30D" w14:textId="77777777" w:rsidR="00E50876" w:rsidRPr="00403881" w:rsidRDefault="00E50876" w:rsidP="00E50876">
            <w:pPr>
              <w:rPr>
                <w:b/>
                <w:sz w:val="24"/>
              </w:rPr>
            </w:pPr>
            <w:r w:rsidRPr="00403881">
              <w:rPr>
                <w:b/>
                <w:sz w:val="24"/>
              </w:rPr>
              <w:t>Date Mastery</w:t>
            </w:r>
          </w:p>
        </w:tc>
      </w:tr>
      <w:tr w:rsidR="00E50876" w:rsidRPr="00403881" w14:paraId="0B7283DC" w14:textId="77777777" w:rsidTr="005C617E">
        <w:tc>
          <w:tcPr>
            <w:tcW w:w="2319" w:type="dxa"/>
            <w:tcBorders>
              <w:bottom w:val="single" w:sz="4" w:space="0" w:color="auto"/>
            </w:tcBorders>
            <w:vAlign w:val="center"/>
          </w:tcPr>
          <w:p w14:paraId="41C0365A" w14:textId="6BB98C68" w:rsidR="00E50876" w:rsidRPr="00403881" w:rsidRDefault="00000000" w:rsidP="00E50876">
            <w:pPr>
              <w:rPr>
                <w:sz w:val="24"/>
              </w:rPr>
            </w:pPr>
            <w:hyperlink r:id="rId38" w:history="1">
              <w:r w:rsidR="00245091" w:rsidRPr="00245091">
                <w:rPr>
                  <w:rStyle w:val="Hyperlink"/>
                  <w:sz w:val="24"/>
                </w:rPr>
                <w:t>ELA.7.R.1.AP.4</w:t>
              </w:r>
            </w:hyperlink>
          </w:p>
        </w:tc>
        <w:tc>
          <w:tcPr>
            <w:tcW w:w="7194" w:type="dxa"/>
            <w:vAlign w:val="center"/>
          </w:tcPr>
          <w:p w14:paraId="05F1FBE2" w14:textId="44785F8B" w:rsidR="00E50876" w:rsidRPr="00403881" w:rsidRDefault="00093D99" w:rsidP="00E50876">
            <w:pPr>
              <w:rPr>
                <w:sz w:val="24"/>
              </w:rPr>
            </w:pPr>
            <w:r w:rsidRPr="00093D99">
              <w:rPr>
                <w:sz w:val="24"/>
              </w:rPr>
              <w:t>Explain how the style of a poem affects its meaning.</w:t>
            </w:r>
          </w:p>
        </w:tc>
        <w:tc>
          <w:tcPr>
            <w:tcW w:w="1743" w:type="dxa"/>
            <w:tcBorders>
              <w:bottom w:val="nil"/>
            </w:tcBorders>
            <w:vAlign w:val="center"/>
          </w:tcPr>
          <w:p w14:paraId="2F58B0C5" w14:textId="77777777" w:rsidR="00E50876" w:rsidRPr="00403881" w:rsidRDefault="00E50876" w:rsidP="00E50876">
            <w:pPr>
              <w:rPr>
                <w:sz w:val="24"/>
              </w:rPr>
            </w:pPr>
          </w:p>
        </w:tc>
        <w:tc>
          <w:tcPr>
            <w:tcW w:w="1839" w:type="dxa"/>
            <w:tcBorders>
              <w:bottom w:val="nil"/>
            </w:tcBorders>
            <w:vAlign w:val="center"/>
          </w:tcPr>
          <w:p w14:paraId="78823AB9" w14:textId="77777777" w:rsidR="00E50876" w:rsidRPr="00403881" w:rsidRDefault="00E50876" w:rsidP="00E50876">
            <w:pPr>
              <w:rPr>
                <w:sz w:val="24"/>
              </w:rPr>
            </w:pPr>
          </w:p>
        </w:tc>
        <w:tc>
          <w:tcPr>
            <w:tcW w:w="1305" w:type="dxa"/>
            <w:tcBorders>
              <w:bottom w:val="nil"/>
            </w:tcBorders>
            <w:vAlign w:val="center"/>
          </w:tcPr>
          <w:p w14:paraId="3713BE26" w14:textId="77777777" w:rsidR="00E50876" w:rsidRPr="00403881" w:rsidRDefault="00E50876" w:rsidP="00E50876">
            <w:pPr>
              <w:rPr>
                <w:sz w:val="24"/>
              </w:rPr>
            </w:pPr>
          </w:p>
        </w:tc>
      </w:tr>
      <w:tr w:rsidR="005C617E" w:rsidRPr="00403881" w14:paraId="102B14D0" w14:textId="77777777" w:rsidTr="002D4155">
        <w:tc>
          <w:tcPr>
            <w:tcW w:w="2319" w:type="dxa"/>
            <w:tcBorders>
              <w:top w:val="single" w:sz="4" w:space="0" w:color="auto"/>
              <w:bottom w:val="single" w:sz="4" w:space="0" w:color="auto"/>
            </w:tcBorders>
          </w:tcPr>
          <w:p w14:paraId="43395069" w14:textId="013DABB1" w:rsidR="005C617E" w:rsidRPr="00403881" w:rsidRDefault="005C617E" w:rsidP="005C617E">
            <w:pPr>
              <w:rPr>
                <w:sz w:val="24"/>
              </w:rPr>
            </w:pPr>
            <w:r w:rsidRPr="00403881">
              <w:rPr>
                <w:sz w:val="24"/>
              </w:rPr>
              <w:t>Essential</w:t>
            </w:r>
            <w:r w:rsidR="002D4155">
              <w:rPr>
                <w:sz w:val="24"/>
              </w:rPr>
              <w:t xml:space="preserve"> </w:t>
            </w:r>
            <w:r w:rsidR="002D4155" w:rsidRPr="00403881">
              <w:rPr>
                <w:sz w:val="24"/>
              </w:rPr>
              <w:t>Understandings</w:t>
            </w:r>
          </w:p>
        </w:tc>
        <w:tc>
          <w:tcPr>
            <w:tcW w:w="7194" w:type="dxa"/>
            <w:tcBorders>
              <w:bottom w:val="single" w:sz="4" w:space="0" w:color="auto"/>
            </w:tcBorders>
          </w:tcPr>
          <w:p w14:paraId="664989FD" w14:textId="77777777" w:rsidR="00093D99" w:rsidRPr="00093D99" w:rsidRDefault="00093D99">
            <w:pPr>
              <w:numPr>
                <w:ilvl w:val="0"/>
                <w:numId w:val="18"/>
              </w:numPr>
              <w:rPr>
                <w:sz w:val="24"/>
              </w:rPr>
            </w:pPr>
            <w:r w:rsidRPr="00093D99">
              <w:rPr>
                <w:sz w:val="24"/>
              </w:rPr>
              <w:t xml:space="preserve">Recognize various poetry </w:t>
            </w:r>
            <w:proofErr w:type="gramStart"/>
            <w:r w:rsidRPr="00093D99">
              <w:rPr>
                <w:sz w:val="24"/>
              </w:rPr>
              <w:t>structures</w:t>
            </w:r>
            <w:proofErr w:type="gramEnd"/>
          </w:p>
          <w:p w14:paraId="2E3FAD77" w14:textId="77777777" w:rsidR="00093D99" w:rsidRPr="00093D99" w:rsidRDefault="00093D99">
            <w:pPr>
              <w:numPr>
                <w:ilvl w:val="0"/>
                <w:numId w:val="18"/>
              </w:numPr>
              <w:rPr>
                <w:sz w:val="24"/>
              </w:rPr>
            </w:pPr>
            <w:r w:rsidRPr="00093D99">
              <w:rPr>
                <w:sz w:val="24"/>
              </w:rPr>
              <w:t xml:space="preserve">List the characteristics of a </w:t>
            </w:r>
            <w:proofErr w:type="gramStart"/>
            <w:r w:rsidRPr="00093D99">
              <w:rPr>
                <w:sz w:val="24"/>
              </w:rPr>
              <w:t>sonnet</w:t>
            </w:r>
            <w:proofErr w:type="gramEnd"/>
            <w:r w:rsidRPr="00093D99">
              <w:rPr>
                <w:sz w:val="24"/>
              </w:rPr>
              <w:t xml:space="preserve"> </w:t>
            </w:r>
          </w:p>
          <w:p w14:paraId="5BEE800D" w14:textId="77777777" w:rsidR="00093D99" w:rsidRPr="00093D99" w:rsidRDefault="00093D99">
            <w:pPr>
              <w:numPr>
                <w:ilvl w:val="0"/>
                <w:numId w:val="18"/>
              </w:numPr>
              <w:rPr>
                <w:sz w:val="24"/>
              </w:rPr>
            </w:pPr>
            <w:r w:rsidRPr="00093D99">
              <w:rPr>
                <w:sz w:val="24"/>
              </w:rPr>
              <w:t xml:space="preserve">Identify a </w:t>
            </w:r>
            <w:proofErr w:type="gramStart"/>
            <w:r w:rsidRPr="00093D99">
              <w:rPr>
                <w:sz w:val="24"/>
              </w:rPr>
              <w:t>sonnet</w:t>
            </w:r>
            <w:proofErr w:type="gramEnd"/>
          </w:p>
          <w:p w14:paraId="67B35A0C" w14:textId="77777777" w:rsidR="00093D99" w:rsidRPr="00093D99" w:rsidRDefault="00093D99">
            <w:pPr>
              <w:numPr>
                <w:ilvl w:val="0"/>
                <w:numId w:val="18"/>
              </w:numPr>
              <w:rPr>
                <w:sz w:val="24"/>
              </w:rPr>
            </w:pPr>
            <w:r w:rsidRPr="00093D99">
              <w:rPr>
                <w:sz w:val="24"/>
              </w:rPr>
              <w:t xml:space="preserve">List the characteristics of a </w:t>
            </w:r>
            <w:proofErr w:type="gramStart"/>
            <w:r w:rsidRPr="00093D99">
              <w:rPr>
                <w:sz w:val="24"/>
              </w:rPr>
              <w:t>villanelle</w:t>
            </w:r>
            <w:proofErr w:type="gramEnd"/>
          </w:p>
          <w:p w14:paraId="238F3317" w14:textId="77777777" w:rsidR="00093D99" w:rsidRDefault="00093D99">
            <w:pPr>
              <w:numPr>
                <w:ilvl w:val="0"/>
                <w:numId w:val="18"/>
              </w:numPr>
              <w:rPr>
                <w:sz w:val="24"/>
              </w:rPr>
            </w:pPr>
            <w:r w:rsidRPr="00093D99">
              <w:rPr>
                <w:sz w:val="24"/>
              </w:rPr>
              <w:t xml:space="preserve">Identify a </w:t>
            </w:r>
            <w:proofErr w:type="gramStart"/>
            <w:r w:rsidRPr="00093D99">
              <w:rPr>
                <w:sz w:val="24"/>
              </w:rPr>
              <w:t>villanelle</w:t>
            </w:r>
            <w:proofErr w:type="gramEnd"/>
          </w:p>
          <w:p w14:paraId="08CE9C8C" w14:textId="36FD0400" w:rsidR="005C617E" w:rsidRPr="00403881" w:rsidRDefault="00093D99">
            <w:pPr>
              <w:numPr>
                <w:ilvl w:val="0"/>
                <w:numId w:val="18"/>
              </w:numPr>
              <w:rPr>
                <w:sz w:val="24"/>
              </w:rPr>
            </w:pPr>
            <w:r w:rsidRPr="00093D99">
              <w:rPr>
                <w:sz w:val="24"/>
              </w:rPr>
              <w:t>Identify the meaning of a poem</w:t>
            </w:r>
          </w:p>
        </w:tc>
        <w:tc>
          <w:tcPr>
            <w:tcW w:w="1743" w:type="dxa"/>
            <w:tcBorders>
              <w:top w:val="nil"/>
              <w:bottom w:val="single" w:sz="4" w:space="0" w:color="auto"/>
            </w:tcBorders>
          </w:tcPr>
          <w:p w14:paraId="79585683" w14:textId="77777777" w:rsidR="005C617E" w:rsidRPr="00403881" w:rsidRDefault="005C617E" w:rsidP="005C617E">
            <w:pPr>
              <w:rPr>
                <w:sz w:val="24"/>
              </w:rPr>
            </w:pPr>
          </w:p>
        </w:tc>
        <w:tc>
          <w:tcPr>
            <w:tcW w:w="1839" w:type="dxa"/>
            <w:tcBorders>
              <w:top w:val="nil"/>
              <w:bottom w:val="single" w:sz="4" w:space="0" w:color="auto"/>
            </w:tcBorders>
          </w:tcPr>
          <w:p w14:paraId="4CFBCD82" w14:textId="77777777" w:rsidR="005C617E" w:rsidRPr="00403881" w:rsidRDefault="005C617E" w:rsidP="005C617E">
            <w:pPr>
              <w:rPr>
                <w:sz w:val="24"/>
              </w:rPr>
            </w:pPr>
          </w:p>
        </w:tc>
        <w:tc>
          <w:tcPr>
            <w:tcW w:w="1305" w:type="dxa"/>
            <w:tcBorders>
              <w:top w:val="nil"/>
              <w:bottom w:val="single" w:sz="4" w:space="0" w:color="auto"/>
            </w:tcBorders>
          </w:tcPr>
          <w:p w14:paraId="7307E00C" w14:textId="77777777" w:rsidR="005C617E" w:rsidRPr="00403881" w:rsidRDefault="005C617E" w:rsidP="005C617E">
            <w:pPr>
              <w:rPr>
                <w:sz w:val="24"/>
              </w:rPr>
            </w:pPr>
          </w:p>
        </w:tc>
      </w:tr>
      <w:tr w:rsidR="005C617E" w:rsidRPr="00403881" w14:paraId="6329F728" w14:textId="77777777" w:rsidTr="002D4155">
        <w:tc>
          <w:tcPr>
            <w:tcW w:w="2319" w:type="dxa"/>
            <w:tcBorders>
              <w:top w:val="single" w:sz="4" w:space="0" w:color="auto"/>
              <w:bottom w:val="single" w:sz="4" w:space="0" w:color="auto"/>
              <w:right w:val="nil"/>
            </w:tcBorders>
          </w:tcPr>
          <w:p w14:paraId="5FCA2B21" w14:textId="2AD27C55" w:rsidR="005C617E" w:rsidRPr="00403881" w:rsidRDefault="002D4155" w:rsidP="005C617E">
            <w:pPr>
              <w:rPr>
                <w:sz w:val="24"/>
              </w:rPr>
            </w:pPr>
            <w:r>
              <w:rPr>
                <w:sz w:val="24"/>
              </w:rPr>
              <w:t>Resources:</w:t>
            </w:r>
          </w:p>
        </w:tc>
        <w:tc>
          <w:tcPr>
            <w:tcW w:w="7194" w:type="dxa"/>
            <w:tcBorders>
              <w:left w:val="nil"/>
              <w:bottom w:val="single" w:sz="4" w:space="0" w:color="auto"/>
              <w:right w:val="nil"/>
            </w:tcBorders>
          </w:tcPr>
          <w:p w14:paraId="69E57A56" w14:textId="3AD38777"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23931DEB"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5DEF90B1" w14:textId="77777777" w:rsidR="005C617E" w:rsidRPr="00403881" w:rsidRDefault="005C617E" w:rsidP="005C617E">
            <w:pPr>
              <w:rPr>
                <w:sz w:val="24"/>
              </w:rPr>
            </w:pPr>
          </w:p>
        </w:tc>
        <w:tc>
          <w:tcPr>
            <w:tcW w:w="1305" w:type="dxa"/>
            <w:tcBorders>
              <w:top w:val="nil"/>
              <w:left w:val="nil"/>
              <w:bottom w:val="single" w:sz="4" w:space="0" w:color="auto"/>
            </w:tcBorders>
          </w:tcPr>
          <w:p w14:paraId="4A8ECBB7" w14:textId="77777777" w:rsidR="005C617E" w:rsidRPr="00403881" w:rsidRDefault="005C617E" w:rsidP="005C617E">
            <w:pPr>
              <w:rPr>
                <w:sz w:val="24"/>
              </w:rPr>
            </w:pPr>
          </w:p>
        </w:tc>
      </w:tr>
    </w:tbl>
    <w:p w14:paraId="224044B7" w14:textId="77777777" w:rsidR="002F1A30" w:rsidRPr="00403881" w:rsidRDefault="002F1A30" w:rsidP="002F1A30">
      <w:pPr>
        <w:rPr>
          <w:b/>
          <w:bCs/>
          <w:sz w:val="24"/>
        </w:rPr>
      </w:pPr>
    </w:p>
    <w:p w14:paraId="2CC869D8" w14:textId="7F8A876A" w:rsidR="002F1A30" w:rsidRPr="00403881" w:rsidRDefault="00000000" w:rsidP="002F1A30">
      <w:pPr>
        <w:rPr>
          <w:rFonts w:eastAsia="Times New Roman"/>
          <w:sz w:val="24"/>
        </w:rPr>
      </w:pPr>
      <w:hyperlink r:id="rId39" w:history="1">
        <w:r w:rsidR="00421468" w:rsidRPr="00403881">
          <w:rPr>
            <w:rStyle w:val="Hyperlink"/>
            <w:rFonts w:eastAsia="Times New Roman"/>
            <w:b/>
            <w:sz w:val="24"/>
          </w:rPr>
          <w:t>ELA.7.R.2.1:</w:t>
        </w:r>
      </w:hyperlink>
      <w:r w:rsidR="00421468" w:rsidRPr="00403881">
        <w:rPr>
          <w:rFonts w:eastAsia="Times New Roman"/>
          <w:sz w:val="24"/>
        </w:rPr>
        <w:t xml:space="preserve"> Explain how individual text sections and/or features convey a purpose in texts.</w:t>
      </w:r>
    </w:p>
    <w:p w14:paraId="65662FE0" w14:textId="77777777"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403881" w14:paraId="0D8BA7DE" w14:textId="77777777" w:rsidTr="005C617E">
        <w:trPr>
          <w:tblHeader/>
        </w:trPr>
        <w:tc>
          <w:tcPr>
            <w:tcW w:w="2482" w:type="dxa"/>
            <w:tcBorders>
              <w:bottom w:val="single" w:sz="4" w:space="0" w:color="auto"/>
            </w:tcBorders>
            <w:vAlign w:val="center"/>
          </w:tcPr>
          <w:p w14:paraId="1C47A3E8" w14:textId="77777777" w:rsidR="00E50876" w:rsidRPr="00403881" w:rsidRDefault="00E50876" w:rsidP="00E50876">
            <w:pPr>
              <w:rPr>
                <w:b/>
                <w:sz w:val="24"/>
              </w:rPr>
            </w:pPr>
            <w:r w:rsidRPr="00403881">
              <w:rPr>
                <w:b/>
                <w:sz w:val="24"/>
              </w:rPr>
              <w:t>Name</w:t>
            </w:r>
          </w:p>
        </w:tc>
        <w:tc>
          <w:tcPr>
            <w:tcW w:w="7031" w:type="dxa"/>
            <w:vAlign w:val="center"/>
          </w:tcPr>
          <w:p w14:paraId="0367B49B"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3C885010"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547440AA"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0AE1A535" w14:textId="77777777" w:rsidR="00E50876" w:rsidRPr="00403881" w:rsidRDefault="00E50876" w:rsidP="00E50876">
            <w:pPr>
              <w:rPr>
                <w:b/>
                <w:sz w:val="24"/>
              </w:rPr>
            </w:pPr>
            <w:r w:rsidRPr="00403881">
              <w:rPr>
                <w:b/>
                <w:sz w:val="24"/>
              </w:rPr>
              <w:t>Date Mastery</w:t>
            </w:r>
          </w:p>
        </w:tc>
      </w:tr>
      <w:tr w:rsidR="00E50876" w:rsidRPr="00403881" w14:paraId="0FE41CC3" w14:textId="77777777" w:rsidTr="00F664B9">
        <w:tc>
          <w:tcPr>
            <w:tcW w:w="2482" w:type="dxa"/>
            <w:tcBorders>
              <w:bottom w:val="single" w:sz="4" w:space="0" w:color="auto"/>
            </w:tcBorders>
          </w:tcPr>
          <w:p w14:paraId="41B3994F" w14:textId="231ACAD1" w:rsidR="00E50876" w:rsidRPr="00403881" w:rsidRDefault="00000000" w:rsidP="00E50876">
            <w:pPr>
              <w:rPr>
                <w:sz w:val="24"/>
              </w:rPr>
            </w:pPr>
            <w:hyperlink r:id="rId40" w:history="1">
              <w:r w:rsidR="00F664B9" w:rsidRPr="00F664B9">
                <w:rPr>
                  <w:rStyle w:val="Hyperlink"/>
                  <w:sz w:val="24"/>
                </w:rPr>
                <w:t>ELA.7.R.2.AP.1</w:t>
              </w:r>
            </w:hyperlink>
          </w:p>
        </w:tc>
        <w:tc>
          <w:tcPr>
            <w:tcW w:w="7031" w:type="dxa"/>
          </w:tcPr>
          <w:p w14:paraId="220D453E" w14:textId="65CEEB31" w:rsidR="00E50876" w:rsidRPr="00403881" w:rsidRDefault="00F664B9" w:rsidP="00E50876">
            <w:pPr>
              <w:rPr>
                <w:sz w:val="24"/>
              </w:rPr>
            </w:pPr>
            <w:r w:rsidRPr="00F664B9">
              <w:rPr>
                <w:sz w:val="24"/>
              </w:rPr>
              <w:t>Describe the purpose of a specific text section in a text.</w:t>
            </w:r>
          </w:p>
        </w:tc>
        <w:tc>
          <w:tcPr>
            <w:tcW w:w="1743" w:type="dxa"/>
            <w:tcBorders>
              <w:bottom w:val="nil"/>
            </w:tcBorders>
          </w:tcPr>
          <w:p w14:paraId="72261152" w14:textId="77777777" w:rsidR="00E50876" w:rsidRPr="00403881" w:rsidRDefault="00E50876" w:rsidP="00E50876">
            <w:pPr>
              <w:rPr>
                <w:sz w:val="24"/>
              </w:rPr>
            </w:pPr>
          </w:p>
        </w:tc>
        <w:tc>
          <w:tcPr>
            <w:tcW w:w="1839" w:type="dxa"/>
            <w:tcBorders>
              <w:bottom w:val="nil"/>
            </w:tcBorders>
          </w:tcPr>
          <w:p w14:paraId="397360AA" w14:textId="77777777" w:rsidR="00E50876" w:rsidRPr="00403881" w:rsidRDefault="00E50876" w:rsidP="00E50876">
            <w:pPr>
              <w:rPr>
                <w:sz w:val="24"/>
              </w:rPr>
            </w:pPr>
          </w:p>
        </w:tc>
        <w:tc>
          <w:tcPr>
            <w:tcW w:w="1305" w:type="dxa"/>
            <w:tcBorders>
              <w:bottom w:val="nil"/>
            </w:tcBorders>
          </w:tcPr>
          <w:p w14:paraId="1A502690" w14:textId="77777777" w:rsidR="00E50876" w:rsidRPr="00403881" w:rsidRDefault="00E50876" w:rsidP="00E50876">
            <w:pPr>
              <w:rPr>
                <w:sz w:val="24"/>
              </w:rPr>
            </w:pPr>
          </w:p>
        </w:tc>
      </w:tr>
      <w:tr w:rsidR="005C617E" w:rsidRPr="00403881" w14:paraId="4BC58B4F" w14:textId="77777777" w:rsidTr="0045345E">
        <w:tc>
          <w:tcPr>
            <w:tcW w:w="2482" w:type="dxa"/>
            <w:tcBorders>
              <w:top w:val="single" w:sz="4" w:space="0" w:color="auto"/>
              <w:bottom w:val="single" w:sz="4" w:space="0" w:color="auto"/>
            </w:tcBorders>
          </w:tcPr>
          <w:p w14:paraId="3D300C07" w14:textId="00FB4C3C" w:rsidR="005C617E" w:rsidRPr="00403881" w:rsidRDefault="005C617E" w:rsidP="005C617E">
            <w:pPr>
              <w:rPr>
                <w:sz w:val="24"/>
              </w:rPr>
            </w:pPr>
            <w:r w:rsidRPr="00403881">
              <w:rPr>
                <w:sz w:val="24"/>
              </w:rPr>
              <w:t>Essential</w:t>
            </w:r>
            <w:r w:rsidR="002D4155">
              <w:rPr>
                <w:sz w:val="24"/>
              </w:rPr>
              <w:t xml:space="preserve"> </w:t>
            </w:r>
            <w:r w:rsidR="002D4155" w:rsidRPr="00403881">
              <w:rPr>
                <w:sz w:val="24"/>
              </w:rPr>
              <w:t>Understandings</w:t>
            </w:r>
          </w:p>
        </w:tc>
        <w:tc>
          <w:tcPr>
            <w:tcW w:w="7031" w:type="dxa"/>
            <w:tcBorders>
              <w:bottom w:val="single" w:sz="4" w:space="0" w:color="auto"/>
            </w:tcBorders>
          </w:tcPr>
          <w:p w14:paraId="5E4C622E" w14:textId="77777777" w:rsidR="00F664B9" w:rsidRPr="00F664B9" w:rsidRDefault="00F664B9">
            <w:pPr>
              <w:numPr>
                <w:ilvl w:val="0"/>
                <w:numId w:val="19"/>
              </w:numPr>
              <w:rPr>
                <w:sz w:val="24"/>
              </w:rPr>
            </w:pPr>
            <w:r w:rsidRPr="00F664B9">
              <w:rPr>
                <w:sz w:val="24"/>
              </w:rPr>
              <w:t xml:space="preserve">Identify the central idea of a </w:t>
            </w:r>
            <w:proofErr w:type="gramStart"/>
            <w:r w:rsidRPr="00F664B9">
              <w:rPr>
                <w:sz w:val="24"/>
              </w:rPr>
              <w:t>text</w:t>
            </w:r>
            <w:proofErr w:type="gramEnd"/>
            <w:r w:rsidRPr="00F664B9">
              <w:rPr>
                <w:sz w:val="24"/>
              </w:rPr>
              <w:t xml:space="preserve"> </w:t>
            </w:r>
          </w:p>
          <w:p w14:paraId="2199A037" w14:textId="77777777" w:rsidR="00F664B9" w:rsidRDefault="00F664B9">
            <w:pPr>
              <w:numPr>
                <w:ilvl w:val="0"/>
                <w:numId w:val="19"/>
              </w:numPr>
              <w:rPr>
                <w:sz w:val="24"/>
              </w:rPr>
            </w:pPr>
            <w:r w:rsidRPr="00F664B9">
              <w:rPr>
                <w:sz w:val="24"/>
              </w:rPr>
              <w:t xml:space="preserve">Identify the author’s purpose for writing a </w:t>
            </w:r>
            <w:proofErr w:type="gramStart"/>
            <w:r w:rsidRPr="00F664B9">
              <w:rPr>
                <w:sz w:val="24"/>
              </w:rPr>
              <w:t>text</w:t>
            </w:r>
            <w:proofErr w:type="gramEnd"/>
          </w:p>
          <w:p w14:paraId="54FC9C01" w14:textId="0E099B5B" w:rsidR="005C617E" w:rsidRPr="00403881" w:rsidRDefault="00F664B9">
            <w:pPr>
              <w:numPr>
                <w:ilvl w:val="0"/>
                <w:numId w:val="19"/>
              </w:numPr>
              <w:rPr>
                <w:sz w:val="24"/>
              </w:rPr>
            </w:pPr>
            <w:r w:rsidRPr="00F664B9">
              <w:rPr>
                <w:sz w:val="24"/>
              </w:rPr>
              <w:t>Identify examples of text sections (heading, graphs, maps, captions)</w:t>
            </w:r>
          </w:p>
        </w:tc>
        <w:tc>
          <w:tcPr>
            <w:tcW w:w="1743" w:type="dxa"/>
            <w:tcBorders>
              <w:top w:val="nil"/>
              <w:bottom w:val="single" w:sz="4" w:space="0" w:color="auto"/>
            </w:tcBorders>
          </w:tcPr>
          <w:p w14:paraId="79F9A741" w14:textId="77777777" w:rsidR="005C617E" w:rsidRPr="00403881" w:rsidRDefault="005C617E" w:rsidP="005C617E">
            <w:pPr>
              <w:rPr>
                <w:sz w:val="24"/>
              </w:rPr>
            </w:pPr>
          </w:p>
        </w:tc>
        <w:tc>
          <w:tcPr>
            <w:tcW w:w="1839" w:type="dxa"/>
            <w:tcBorders>
              <w:top w:val="nil"/>
              <w:bottom w:val="single" w:sz="4" w:space="0" w:color="auto"/>
            </w:tcBorders>
          </w:tcPr>
          <w:p w14:paraId="79926118" w14:textId="77777777" w:rsidR="005C617E" w:rsidRPr="00403881" w:rsidRDefault="005C617E" w:rsidP="005C617E">
            <w:pPr>
              <w:rPr>
                <w:sz w:val="24"/>
              </w:rPr>
            </w:pPr>
          </w:p>
        </w:tc>
        <w:tc>
          <w:tcPr>
            <w:tcW w:w="1305" w:type="dxa"/>
            <w:tcBorders>
              <w:top w:val="nil"/>
              <w:bottom w:val="single" w:sz="4" w:space="0" w:color="auto"/>
            </w:tcBorders>
          </w:tcPr>
          <w:p w14:paraId="7FA3D8EA" w14:textId="77777777" w:rsidR="005C617E" w:rsidRPr="00403881" w:rsidRDefault="005C617E" w:rsidP="005C617E">
            <w:pPr>
              <w:rPr>
                <w:sz w:val="24"/>
              </w:rPr>
            </w:pPr>
          </w:p>
        </w:tc>
      </w:tr>
      <w:tr w:rsidR="005C617E" w:rsidRPr="00403881" w14:paraId="27EB3628" w14:textId="77777777" w:rsidTr="0045345E">
        <w:tc>
          <w:tcPr>
            <w:tcW w:w="2482" w:type="dxa"/>
            <w:tcBorders>
              <w:top w:val="single" w:sz="4" w:space="0" w:color="auto"/>
              <w:bottom w:val="single" w:sz="4" w:space="0" w:color="auto"/>
              <w:right w:val="nil"/>
            </w:tcBorders>
          </w:tcPr>
          <w:p w14:paraId="747E2ABD" w14:textId="2AEBAAA6" w:rsidR="005C617E" w:rsidRPr="00403881" w:rsidRDefault="002D4155" w:rsidP="005C617E">
            <w:pPr>
              <w:rPr>
                <w:rFonts w:eastAsia="Times New Roman"/>
                <w:sz w:val="24"/>
              </w:rPr>
            </w:pPr>
            <w:r>
              <w:rPr>
                <w:sz w:val="24"/>
              </w:rPr>
              <w:t>Resources:</w:t>
            </w:r>
          </w:p>
        </w:tc>
        <w:tc>
          <w:tcPr>
            <w:tcW w:w="7031" w:type="dxa"/>
            <w:tcBorders>
              <w:left w:val="nil"/>
              <w:bottom w:val="single" w:sz="4" w:space="0" w:color="auto"/>
              <w:right w:val="nil"/>
            </w:tcBorders>
          </w:tcPr>
          <w:p w14:paraId="273A9B15" w14:textId="2897BD72"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0E5C4960"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0577AC10"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5B10A087" w14:textId="77777777" w:rsidR="005C617E" w:rsidRPr="00403881" w:rsidRDefault="005C617E" w:rsidP="005C617E">
            <w:pPr>
              <w:rPr>
                <w:sz w:val="24"/>
              </w:rPr>
            </w:pPr>
          </w:p>
        </w:tc>
      </w:tr>
    </w:tbl>
    <w:p w14:paraId="5C52F91E" w14:textId="77777777" w:rsidR="00E50876" w:rsidRPr="00403881" w:rsidRDefault="00E50876" w:rsidP="00E50876">
      <w:pPr>
        <w:rPr>
          <w:rFonts w:eastAsia="Times New Roman"/>
          <w:sz w:val="24"/>
        </w:rPr>
      </w:pPr>
    </w:p>
    <w:p w14:paraId="3C6C0840" w14:textId="71425452" w:rsidR="002F1A30" w:rsidRPr="00403881" w:rsidRDefault="00000000" w:rsidP="00D16099">
      <w:pPr>
        <w:rPr>
          <w:rStyle w:val="Heading4Char"/>
          <w:rFonts w:ascii="Verdana" w:eastAsia="Times New Roman" w:hAnsi="Verdana" w:cs="Times New Roman"/>
          <w:i w:val="0"/>
          <w:iCs w:val="0"/>
          <w:color w:val="auto"/>
          <w:sz w:val="24"/>
        </w:rPr>
      </w:pPr>
      <w:hyperlink r:id="rId41" w:history="1">
        <w:r w:rsidR="00421468" w:rsidRPr="00403881">
          <w:rPr>
            <w:rStyle w:val="Hyperlink"/>
            <w:rFonts w:eastAsia="Times New Roman"/>
            <w:b/>
            <w:sz w:val="24"/>
          </w:rPr>
          <w:t>ELA.7.R.2.2:</w:t>
        </w:r>
      </w:hyperlink>
      <w:r w:rsidR="00421468" w:rsidRPr="00403881">
        <w:rPr>
          <w:rFonts w:eastAsia="Times New Roman"/>
          <w:sz w:val="24"/>
        </w:rPr>
        <w:t xml:space="preserve"> Compare two or more central ideas and their development throughout a text.</w:t>
      </w:r>
    </w:p>
    <w:p w14:paraId="596B7784" w14:textId="6AA7A4D9"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403881" w14:paraId="0F1BBC74" w14:textId="77777777" w:rsidTr="00C638FB">
        <w:trPr>
          <w:tblHeader/>
        </w:trPr>
        <w:tc>
          <w:tcPr>
            <w:tcW w:w="2482" w:type="dxa"/>
            <w:tcBorders>
              <w:bottom w:val="single" w:sz="4" w:space="0" w:color="auto"/>
            </w:tcBorders>
            <w:vAlign w:val="center"/>
          </w:tcPr>
          <w:p w14:paraId="0AD4ED6F" w14:textId="77777777" w:rsidR="00E50876" w:rsidRPr="00403881" w:rsidRDefault="00E50876" w:rsidP="00E50876">
            <w:pPr>
              <w:rPr>
                <w:b/>
                <w:sz w:val="24"/>
              </w:rPr>
            </w:pPr>
            <w:r w:rsidRPr="00403881">
              <w:rPr>
                <w:b/>
                <w:sz w:val="24"/>
              </w:rPr>
              <w:t>Name</w:t>
            </w:r>
          </w:p>
        </w:tc>
        <w:tc>
          <w:tcPr>
            <w:tcW w:w="7031" w:type="dxa"/>
            <w:vAlign w:val="center"/>
          </w:tcPr>
          <w:p w14:paraId="25A563B6"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54EF1349"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72C3AD03"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57D12F98" w14:textId="77777777" w:rsidR="00E50876" w:rsidRPr="00403881" w:rsidRDefault="00E50876" w:rsidP="00E50876">
            <w:pPr>
              <w:rPr>
                <w:b/>
                <w:sz w:val="24"/>
              </w:rPr>
            </w:pPr>
            <w:r w:rsidRPr="00403881">
              <w:rPr>
                <w:b/>
                <w:sz w:val="24"/>
              </w:rPr>
              <w:t>Date Mastery</w:t>
            </w:r>
          </w:p>
        </w:tc>
      </w:tr>
      <w:tr w:rsidR="00E50876" w:rsidRPr="00403881" w14:paraId="00B2DF2A" w14:textId="77777777" w:rsidTr="006C6BE1">
        <w:tc>
          <w:tcPr>
            <w:tcW w:w="2482" w:type="dxa"/>
            <w:tcBorders>
              <w:bottom w:val="single" w:sz="4" w:space="0" w:color="auto"/>
            </w:tcBorders>
          </w:tcPr>
          <w:p w14:paraId="361966A3" w14:textId="2D7B3B23" w:rsidR="00E50876" w:rsidRPr="00403881" w:rsidRDefault="00000000" w:rsidP="00E50876">
            <w:pPr>
              <w:rPr>
                <w:sz w:val="24"/>
              </w:rPr>
            </w:pPr>
            <w:hyperlink r:id="rId42" w:history="1">
              <w:r w:rsidR="006C6BE1" w:rsidRPr="006C6BE1">
                <w:rPr>
                  <w:rStyle w:val="Hyperlink"/>
                  <w:sz w:val="24"/>
                </w:rPr>
                <w:t>ELA.7.R.2.AP.2</w:t>
              </w:r>
            </w:hyperlink>
          </w:p>
        </w:tc>
        <w:tc>
          <w:tcPr>
            <w:tcW w:w="7031" w:type="dxa"/>
          </w:tcPr>
          <w:p w14:paraId="07835369" w14:textId="19080665" w:rsidR="00E50876" w:rsidRPr="00403881" w:rsidRDefault="006C6BE1" w:rsidP="00E50876">
            <w:pPr>
              <w:rPr>
                <w:sz w:val="24"/>
              </w:rPr>
            </w:pPr>
            <w:r w:rsidRPr="006C6BE1">
              <w:rPr>
                <w:sz w:val="24"/>
              </w:rPr>
              <w:t>Identify two</w:t>
            </w:r>
            <w:r w:rsidRPr="006C6BE1">
              <w:rPr>
                <w:b/>
                <w:bCs/>
                <w:sz w:val="24"/>
              </w:rPr>
              <w:t xml:space="preserve"> </w:t>
            </w:r>
            <w:r w:rsidRPr="006C6BE1">
              <w:rPr>
                <w:sz w:val="24"/>
              </w:rPr>
              <w:t>central ideas and their development throughout a text.</w:t>
            </w:r>
          </w:p>
        </w:tc>
        <w:tc>
          <w:tcPr>
            <w:tcW w:w="1743" w:type="dxa"/>
            <w:tcBorders>
              <w:bottom w:val="nil"/>
            </w:tcBorders>
          </w:tcPr>
          <w:p w14:paraId="54238E9A" w14:textId="77777777" w:rsidR="00E50876" w:rsidRPr="00403881" w:rsidRDefault="00E50876" w:rsidP="00E50876">
            <w:pPr>
              <w:rPr>
                <w:sz w:val="24"/>
              </w:rPr>
            </w:pPr>
          </w:p>
        </w:tc>
        <w:tc>
          <w:tcPr>
            <w:tcW w:w="1839" w:type="dxa"/>
            <w:tcBorders>
              <w:bottom w:val="nil"/>
            </w:tcBorders>
          </w:tcPr>
          <w:p w14:paraId="73229145" w14:textId="77777777" w:rsidR="00E50876" w:rsidRPr="00403881" w:rsidRDefault="00E50876" w:rsidP="00E50876">
            <w:pPr>
              <w:rPr>
                <w:sz w:val="24"/>
              </w:rPr>
            </w:pPr>
          </w:p>
        </w:tc>
        <w:tc>
          <w:tcPr>
            <w:tcW w:w="1305" w:type="dxa"/>
            <w:tcBorders>
              <w:bottom w:val="nil"/>
            </w:tcBorders>
          </w:tcPr>
          <w:p w14:paraId="102BF06A" w14:textId="77777777" w:rsidR="00E50876" w:rsidRPr="00403881" w:rsidRDefault="00E50876" w:rsidP="00E50876">
            <w:pPr>
              <w:rPr>
                <w:sz w:val="24"/>
              </w:rPr>
            </w:pPr>
          </w:p>
        </w:tc>
      </w:tr>
      <w:tr w:rsidR="005C617E" w:rsidRPr="00403881" w14:paraId="2DE940C7" w14:textId="77777777" w:rsidTr="00165507">
        <w:tc>
          <w:tcPr>
            <w:tcW w:w="2482" w:type="dxa"/>
            <w:tcBorders>
              <w:top w:val="single" w:sz="4" w:space="0" w:color="auto"/>
              <w:bottom w:val="single" w:sz="4" w:space="0" w:color="auto"/>
            </w:tcBorders>
          </w:tcPr>
          <w:p w14:paraId="6927FAC3" w14:textId="60EA3788" w:rsidR="005C617E" w:rsidRPr="00403881" w:rsidRDefault="005C617E" w:rsidP="005C617E">
            <w:pPr>
              <w:rPr>
                <w:sz w:val="24"/>
              </w:rPr>
            </w:pPr>
            <w:r w:rsidRPr="00403881">
              <w:rPr>
                <w:sz w:val="24"/>
              </w:rPr>
              <w:lastRenderedPageBreak/>
              <w:t>Essential</w:t>
            </w:r>
            <w:r w:rsidR="0045345E">
              <w:rPr>
                <w:sz w:val="24"/>
              </w:rPr>
              <w:t xml:space="preserve"> </w:t>
            </w:r>
            <w:r w:rsidR="0045345E" w:rsidRPr="00403881">
              <w:rPr>
                <w:sz w:val="24"/>
              </w:rPr>
              <w:t>Understandings</w:t>
            </w:r>
          </w:p>
        </w:tc>
        <w:tc>
          <w:tcPr>
            <w:tcW w:w="7031" w:type="dxa"/>
            <w:tcBorders>
              <w:bottom w:val="single" w:sz="4" w:space="0" w:color="auto"/>
            </w:tcBorders>
          </w:tcPr>
          <w:p w14:paraId="1104A641" w14:textId="77777777" w:rsidR="008605C2" w:rsidRPr="008605C2" w:rsidRDefault="008605C2" w:rsidP="008605C2">
            <w:pPr>
              <w:numPr>
                <w:ilvl w:val="0"/>
                <w:numId w:val="20"/>
              </w:numPr>
              <w:rPr>
                <w:sz w:val="24"/>
              </w:rPr>
            </w:pPr>
            <w:r w:rsidRPr="008605C2">
              <w:rPr>
                <w:sz w:val="24"/>
              </w:rPr>
              <w:t xml:space="preserve">Identify significant events throughout a </w:t>
            </w:r>
            <w:proofErr w:type="gramStart"/>
            <w:r w:rsidRPr="008605C2">
              <w:rPr>
                <w:sz w:val="24"/>
              </w:rPr>
              <w:t>text</w:t>
            </w:r>
            <w:proofErr w:type="gramEnd"/>
          </w:p>
          <w:p w14:paraId="7A6ACE85" w14:textId="77777777" w:rsidR="008605C2" w:rsidRPr="008605C2" w:rsidRDefault="008605C2" w:rsidP="008605C2">
            <w:pPr>
              <w:numPr>
                <w:ilvl w:val="0"/>
                <w:numId w:val="20"/>
              </w:numPr>
              <w:rPr>
                <w:sz w:val="24"/>
              </w:rPr>
            </w:pPr>
            <w:r w:rsidRPr="008605C2">
              <w:rPr>
                <w:sz w:val="24"/>
              </w:rPr>
              <w:t xml:space="preserve">Use the facts (definitions, concrete details, or quotes) in a text to determine the central </w:t>
            </w:r>
            <w:proofErr w:type="gramStart"/>
            <w:r w:rsidRPr="008605C2">
              <w:rPr>
                <w:sz w:val="24"/>
              </w:rPr>
              <w:t>ideas</w:t>
            </w:r>
            <w:proofErr w:type="gramEnd"/>
          </w:p>
          <w:p w14:paraId="6E81CC62" w14:textId="77777777" w:rsidR="008605C2" w:rsidRPr="008605C2" w:rsidRDefault="008605C2" w:rsidP="008605C2">
            <w:pPr>
              <w:numPr>
                <w:ilvl w:val="0"/>
                <w:numId w:val="20"/>
              </w:numPr>
              <w:rPr>
                <w:sz w:val="24"/>
              </w:rPr>
            </w:pPr>
            <w:r w:rsidRPr="008605C2">
              <w:rPr>
                <w:sz w:val="24"/>
              </w:rPr>
              <w:t xml:space="preserve">Explain how the facts develop in the beginning, middle and end of a </w:t>
            </w:r>
            <w:proofErr w:type="gramStart"/>
            <w:r w:rsidRPr="008605C2">
              <w:rPr>
                <w:sz w:val="24"/>
              </w:rPr>
              <w:t>text</w:t>
            </w:r>
            <w:proofErr w:type="gramEnd"/>
          </w:p>
          <w:p w14:paraId="3DCC06FF" w14:textId="048AC66A" w:rsidR="005C617E" w:rsidRPr="00403881" w:rsidRDefault="008605C2" w:rsidP="008605C2">
            <w:pPr>
              <w:numPr>
                <w:ilvl w:val="0"/>
                <w:numId w:val="20"/>
              </w:numPr>
              <w:rPr>
                <w:sz w:val="24"/>
              </w:rPr>
            </w:pPr>
            <w:r w:rsidRPr="008605C2">
              <w:rPr>
                <w:sz w:val="24"/>
              </w:rPr>
              <w:t>Define central idea as what the text is mainly about</w:t>
            </w:r>
          </w:p>
        </w:tc>
        <w:tc>
          <w:tcPr>
            <w:tcW w:w="1743" w:type="dxa"/>
            <w:tcBorders>
              <w:top w:val="nil"/>
              <w:bottom w:val="single" w:sz="4" w:space="0" w:color="auto"/>
            </w:tcBorders>
          </w:tcPr>
          <w:p w14:paraId="5735491D" w14:textId="77777777" w:rsidR="005C617E" w:rsidRPr="00403881" w:rsidRDefault="005C617E" w:rsidP="005C617E">
            <w:pPr>
              <w:rPr>
                <w:sz w:val="24"/>
              </w:rPr>
            </w:pPr>
          </w:p>
        </w:tc>
        <w:tc>
          <w:tcPr>
            <w:tcW w:w="1839" w:type="dxa"/>
            <w:tcBorders>
              <w:top w:val="nil"/>
              <w:bottom w:val="single" w:sz="4" w:space="0" w:color="auto"/>
            </w:tcBorders>
          </w:tcPr>
          <w:p w14:paraId="3242CDA1" w14:textId="77777777" w:rsidR="005C617E" w:rsidRPr="00403881" w:rsidRDefault="005C617E" w:rsidP="005C617E">
            <w:pPr>
              <w:rPr>
                <w:sz w:val="24"/>
              </w:rPr>
            </w:pPr>
          </w:p>
        </w:tc>
        <w:tc>
          <w:tcPr>
            <w:tcW w:w="1305" w:type="dxa"/>
            <w:tcBorders>
              <w:top w:val="nil"/>
              <w:bottom w:val="single" w:sz="4" w:space="0" w:color="auto"/>
            </w:tcBorders>
          </w:tcPr>
          <w:p w14:paraId="47D76923" w14:textId="77777777" w:rsidR="005C617E" w:rsidRPr="00403881" w:rsidRDefault="005C617E" w:rsidP="005C617E">
            <w:pPr>
              <w:rPr>
                <w:sz w:val="24"/>
              </w:rPr>
            </w:pPr>
          </w:p>
        </w:tc>
      </w:tr>
      <w:tr w:rsidR="005C617E" w:rsidRPr="00403881" w14:paraId="78DFB1C0" w14:textId="77777777" w:rsidTr="00165507">
        <w:tc>
          <w:tcPr>
            <w:tcW w:w="2482" w:type="dxa"/>
            <w:tcBorders>
              <w:top w:val="single" w:sz="4" w:space="0" w:color="auto"/>
              <w:bottom w:val="single" w:sz="4" w:space="0" w:color="auto"/>
              <w:right w:val="nil"/>
            </w:tcBorders>
          </w:tcPr>
          <w:p w14:paraId="6866DCB2" w14:textId="49A580B6" w:rsidR="005C617E" w:rsidRPr="00403881" w:rsidRDefault="00165507" w:rsidP="005C617E">
            <w:pPr>
              <w:rPr>
                <w:rFonts w:eastAsia="Times New Roman"/>
                <w:sz w:val="24"/>
              </w:rPr>
            </w:pPr>
            <w:r>
              <w:rPr>
                <w:sz w:val="24"/>
              </w:rPr>
              <w:t>Resources:</w:t>
            </w:r>
          </w:p>
        </w:tc>
        <w:tc>
          <w:tcPr>
            <w:tcW w:w="7031" w:type="dxa"/>
            <w:tcBorders>
              <w:left w:val="nil"/>
              <w:bottom w:val="single" w:sz="4" w:space="0" w:color="auto"/>
              <w:right w:val="nil"/>
            </w:tcBorders>
          </w:tcPr>
          <w:p w14:paraId="4D2D80AA" w14:textId="2375334C"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65ADD817"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5947DE7E"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352F7672" w14:textId="77777777" w:rsidR="005C617E" w:rsidRPr="00403881" w:rsidRDefault="005C617E" w:rsidP="005C617E">
            <w:pPr>
              <w:rPr>
                <w:sz w:val="24"/>
              </w:rPr>
            </w:pPr>
          </w:p>
        </w:tc>
      </w:tr>
    </w:tbl>
    <w:p w14:paraId="1EC6F9A0" w14:textId="77777777" w:rsidR="002F1A30" w:rsidRPr="00403881" w:rsidRDefault="002F1A30" w:rsidP="002F1A30">
      <w:pPr>
        <w:rPr>
          <w:b/>
          <w:bCs/>
          <w:sz w:val="24"/>
        </w:rPr>
      </w:pPr>
    </w:p>
    <w:p w14:paraId="7C7039EC" w14:textId="77777777" w:rsidR="00421468" w:rsidRPr="00403881" w:rsidRDefault="00000000" w:rsidP="00D16099">
      <w:pPr>
        <w:rPr>
          <w:rFonts w:eastAsia="Times New Roman"/>
          <w:sz w:val="24"/>
        </w:rPr>
      </w:pPr>
      <w:hyperlink r:id="rId43" w:history="1">
        <w:r w:rsidR="00421468" w:rsidRPr="00403881">
          <w:rPr>
            <w:rStyle w:val="Hyperlink"/>
            <w:rFonts w:eastAsia="Times New Roman"/>
            <w:b/>
            <w:sz w:val="24"/>
          </w:rPr>
          <w:t>ELA.7.R.2.3:</w:t>
        </w:r>
      </w:hyperlink>
      <w:r w:rsidR="002E694E" w:rsidRPr="00403881">
        <w:rPr>
          <w:b/>
          <w:bCs/>
          <w:sz w:val="24"/>
        </w:rPr>
        <w:t xml:space="preserve"> </w:t>
      </w:r>
      <w:r w:rsidR="00421468" w:rsidRPr="00403881">
        <w:rPr>
          <w:rFonts w:eastAsia="Times New Roman"/>
          <w:sz w:val="24"/>
        </w:rPr>
        <w:t>Explain how an author establishes and achieves purpose(s) through diction and syntax.</w:t>
      </w:r>
    </w:p>
    <w:p w14:paraId="7E8CB0AD" w14:textId="77777777" w:rsidR="00B2049A" w:rsidRPr="00403881" w:rsidRDefault="00421468" w:rsidP="00D16099">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This benchmark focuses on the way in which diction (the author’s word choice) and syntax (the way in which an author arranges those words) work together to achieve a purpose.</w:t>
      </w:r>
    </w:p>
    <w:p w14:paraId="132CC2A5" w14:textId="3DDDBC46" w:rsidR="00E50876" w:rsidRPr="00403881" w:rsidRDefault="00E50876" w:rsidP="00D16099">
      <w:pPr>
        <w:rPr>
          <w:rStyle w:val="Heading4Char"/>
          <w:rFonts w:ascii="Verdana" w:eastAsia="Times New Roman" w:hAnsi="Verdana" w:cs="Times New Roman"/>
          <w:i w:val="0"/>
          <w:iCs w:val="0"/>
          <w:color w:val="auto"/>
          <w:sz w:val="24"/>
        </w:rPr>
      </w:pPr>
      <w:r w:rsidRPr="00403881">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7"/>
        <w:gridCol w:w="7316"/>
        <w:gridCol w:w="1743"/>
        <w:gridCol w:w="1839"/>
        <w:gridCol w:w="1305"/>
      </w:tblGrid>
      <w:tr w:rsidR="00E50876" w:rsidRPr="00403881" w14:paraId="4A87D2EC" w14:textId="77777777" w:rsidTr="005C617E">
        <w:trPr>
          <w:tblHeader/>
        </w:trPr>
        <w:tc>
          <w:tcPr>
            <w:tcW w:w="2197" w:type="dxa"/>
            <w:tcBorders>
              <w:bottom w:val="single" w:sz="4" w:space="0" w:color="auto"/>
            </w:tcBorders>
            <w:vAlign w:val="center"/>
          </w:tcPr>
          <w:p w14:paraId="3733E120" w14:textId="77777777" w:rsidR="00E50876" w:rsidRPr="00403881" w:rsidRDefault="00E50876" w:rsidP="00E50876">
            <w:pPr>
              <w:rPr>
                <w:b/>
                <w:sz w:val="24"/>
              </w:rPr>
            </w:pPr>
            <w:r w:rsidRPr="00403881">
              <w:rPr>
                <w:b/>
                <w:sz w:val="24"/>
              </w:rPr>
              <w:t>Name</w:t>
            </w:r>
          </w:p>
        </w:tc>
        <w:tc>
          <w:tcPr>
            <w:tcW w:w="7316" w:type="dxa"/>
            <w:vAlign w:val="center"/>
          </w:tcPr>
          <w:p w14:paraId="5C505068"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10298013"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232307A9"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11E99F10" w14:textId="77777777" w:rsidR="00E50876" w:rsidRPr="00403881" w:rsidRDefault="00E50876" w:rsidP="00E50876">
            <w:pPr>
              <w:rPr>
                <w:b/>
                <w:sz w:val="24"/>
              </w:rPr>
            </w:pPr>
            <w:r w:rsidRPr="00403881">
              <w:rPr>
                <w:b/>
                <w:sz w:val="24"/>
              </w:rPr>
              <w:t>Date Mastery</w:t>
            </w:r>
          </w:p>
        </w:tc>
      </w:tr>
      <w:tr w:rsidR="00E50876" w:rsidRPr="00403881" w14:paraId="2763D82B" w14:textId="77777777" w:rsidTr="005800EC">
        <w:tc>
          <w:tcPr>
            <w:tcW w:w="2197" w:type="dxa"/>
            <w:tcBorders>
              <w:bottom w:val="single" w:sz="4" w:space="0" w:color="auto"/>
            </w:tcBorders>
          </w:tcPr>
          <w:p w14:paraId="57B384B8" w14:textId="308773CD" w:rsidR="00E50876" w:rsidRPr="00403881" w:rsidRDefault="00000000" w:rsidP="00E50876">
            <w:pPr>
              <w:rPr>
                <w:sz w:val="24"/>
              </w:rPr>
            </w:pPr>
            <w:hyperlink r:id="rId44" w:history="1">
              <w:r w:rsidR="005800EC" w:rsidRPr="005800EC">
                <w:rPr>
                  <w:rStyle w:val="Hyperlink"/>
                  <w:sz w:val="24"/>
                </w:rPr>
                <w:t>ELA.7.R.2.AP.3</w:t>
              </w:r>
            </w:hyperlink>
          </w:p>
        </w:tc>
        <w:tc>
          <w:tcPr>
            <w:tcW w:w="7316" w:type="dxa"/>
          </w:tcPr>
          <w:p w14:paraId="1CF770A5" w14:textId="4F4E5E50" w:rsidR="00E50876" w:rsidRPr="00403881" w:rsidRDefault="006C6BE1" w:rsidP="00E50876">
            <w:pPr>
              <w:rPr>
                <w:sz w:val="24"/>
              </w:rPr>
            </w:pPr>
            <w:r w:rsidRPr="006C6BE1">
              <w:rPr>
                <w:sz w:val="24"/>
              </w:rPr>
              <w:t>Explain how the author’s word choice influences the purpose of the text.</w:t>
            </w:r>
          </w:p>
        </w:tc>
        <w:tc>
          <w:tcPr>
            <w:tcW w:w="1743" w:type="dxa"/>
            <w:tcBorders>
              <w:bottom w:val="nil"/>
            </w:tcBorders>
          </w:tcPr>
          <w:p w14:paraId="5BA92FB3" w14:textId="77777777" w:rsidR="00E50876" w:rsidRPr="00403881" w:rsidRDefault="00E50876" w:rsidP="00E50876">
            <w:pPr>
              <w:rPr>
                <w:sz w:val="24"/>
              </w:rPr>
            </w:pPr>
          </w:p>
        </w:tc>
        <w:tc>
          <w:tcPr>
            <w:tcW w:w="1839" w:type="dxa"/>
            <w:tcBorders>
              <w:bottom w:val="nil"/>
            </w:tcBorders>
          </w:tcPr>
          <w:p w14:paraId="0497C3FE" w14:textId="77777777" w:rsidR="00E50876" w:rsidRPr="00403881" w:rsidRDefault="00E50876" w:rsidP="00E50876">
            <w:pPr>
              <w:rPr>
                <w:sz w:val="24"/>
              </w:rPr>
            </w:pPr>
          </w:p>
        </w:tc>
        <w:tc>
          <w:tcPr>
            <w:tcW w:w="1305" w:type="dxa"/>
            <w:tcBorders>
              <w:bottom w:val="nil"/>
            </w:tcBorders>
          </w:tcPr>
          <w:p w14:paraId="4D469235" w14:textId="77777777" w:rsidR="00E50876" w:rsidRPr="00403881" w:rsidRDefault="00E50876" w:rsidP="00E50876">
            <w:pPr>
              <w:rPr>
                <w:sz w:val="24"/>
              </w:rPr>
            </w:pPr>
          </w:p>
        </w:tc>
      </w:tr>
      <w:tr w:rsidR="005C617E" w:rsidRPr="00403881" w14:paraId="2D811E00" w14:textId="77777777" w:rsidTr="00165507">
        <w:tc>
          <w:tcPr>
            <w:tcW w:w="2197" w:type="dxa"/>
            <w:tcBorders>
              <w:top w:val="single" w:sz="4" w:space="0" w:color="auto"/>
              <w:bottom w:val="single" w:sz="4" w:space="0" w:color="auto"/>
            </w:tcBorders>
          </w:tcPr>
          <w:p w14:paraId="3C68A617" w14:textId="62BBDD41" w:rsidR="005C617E" w:rsidRPr="00403881" w:rsidRDefault="005C617E" w:rsidP="005C617E">
            <w:pPr>
              <w:rPr>
                <w:sz w:val="24"/>
              </w:rPr>
            </w:pPr>
            <w:r w:rsidRPr="00403881">
              <w:rPr>
                <w:sz w:val="24"/>
              </w:rPr>
              <w:t>Essential</w:t>
            </w:r>
            <w:r w:rsidR="00165507">
              <w:rPr>
                <w:sz w:val="24"/>
              </w:rPr>
              <w:t xml:space="preserve"> </w:t>
            </w:r>
            <w:r w:rsidR="00165507" w:rsidRPr="00403881">
              <w:rPr>
                <w:sz w:val="24"/>
              </w:rPr>
              <w:t>Understandings</w:t>
            </w:r>
          </w:p>
        </w:tc>
        <w:tc>
          <w:tcPr>
            <w:tcW w:w="7316" w:type="dxa"/>
            <w:tcBorders>
              <w:bottom w:val="single" w:sz="4" w:space="0" w:color="auto"/>
            </w:tcBorders>
          </w:tcPr>
          <w:p w14:paraId="3058476D" w14:textId="77777777" w:rsidR="005800EC" w:rsidRPr="005800EC" w:rsidRDefault="005800EC">
            <w:pPr>
              <w:numPr>
                <w:ilvl w:val="0"/>
                <w:numId w:val="21"/>
              </w:numPr>
              <w:rPr>
                <w:sz w:val="24"/>
              </w:rPr>
            </w:pPr>
            <w:r w:rsidRPr="005800EC">
              <w:rPr>
                <w:sz w:val="24"/>
              </w:rPr>
              <w:t xml:space="preserve">Determine authors’ </w:t>
            </w:r>
            <w:proofErr w:type="gramStart"/>
            <w:r w:rsidRPr="005800EC">
              <w:rPr>
                <w:sz w:val="24"/>
              </w:rPr>
              <w:t>purpose</w:t>
            </w:r>
            <w:proofErr w:type="gramEnd"/>
          </w:p>
          <w:p w14:paraId="66A99D1E" w14:textId="77777777" w:rsidR="005800EC" w:rsidRDefault="005800EC">
            <w:pPr>
              <w:numPr>
                <w:ilvl w:val="0"/>
                <w:numId w:val="21"/>
              </w:numPr>
              <w:rPr>
                <w:sz w:val="24"/>
              </w:rPr>
            </w:pPr>
            <w:r w:rsidRPr="005800EC">
              <w:rPr>
                <w:sz w:val="24"/>
              </w:rPr>
              <w:t xml:space="preserve">Find relevant words that support the authors’ </w:t>
            </w:r>
            <w:proofErr w:type="gramStart"/>
            <w:r w:rsidRPr="005800EC">
              <w:rPr>
                <w:sz w:val="24"/>
              </w:rPr>
              <w:t>purpose</w:t>
            </w:r>
            <w:proofErr w:type="gramEnd"/>
          </w:p>
          <w:p w14:paraId="15B88A3D" w14:textId="7266A3DF" w:rsidR="005C617E" w:rsidRPr="00403881" w:rsidRDefault="005800EC">
            <w:pPr>
              <w:numPr>
                <w:ilvl w:val="0"/>
                <w:numId w:val="21"/>
              </w:numPr>
              <w:rPr>
                <w:sz w:val="24"/>
              </w:rPr>
            </w:pPr>
            <w:r w:rsidRPr="005800EC">
              <w:rPr>
                <w:sz w:val="24"/>
              </w:rPr>
              <w:t>Discuss how the author’s choice of words achieves a purpose</w:t>
            </w:r>
          </w:p>
        </w:tc>
        <w:tc>
          <w:tcPr>
            <w:tcW w:w="1743" w:type="dxa"/>
            <w:tcBorders>
              <w:top w:val="nil"/>
              <w:bottom w:val="single" w:sz="4" w:space="0" w:color="auto"/>
            </w:tcBorders>
          </w:tcPr>
          <w:p w14:paraId="639BFD61" w14:textId="77777777" w:rsidR="005C617E" w:rsidRPr="00403881" w:rsidRDefault="005C617E" w:rsidP="005C617E">
            <w:pPr>
              <w:rPr>
                <w:sz w:val="24"/>
              </w:rPr>
            </w:pPr>
          </w:p>
        </w:tc>
        <w:tc>
          <w:tcPr>
            <w:tcW w:w="1839" w:type="dxa"/>
            <w:tcBorders>
              <w:top w:val="nil"/>
              <w:bottom w:val="single" w:sz="4" w:space="0" w:color="auto"/>
            </w:tcBorders>
          </w:tcPr>
          <w:p w14:paraId="72546D6B" w14:textId="77777777" w:rsidR="005C617E" w:rsidRPr="00403881" w:rsidRDefault="005C617E" w:rsidP="005C617E">
            <w:pPr>
              <w:rPr>
                <w:sz w:val="24"/>
              </w:rPr>
            </w:pPr>
          </w:p>
        </w:tc>
        <w:tc>
          <w:tcPr>
            <w:tcW w:w="1305" w:type="dxa"/>
            <w:tcBorders>
              <w:top w:val="nil"/>
              <w:bottom w:val="single" w:sz="4" w:space="0" w:color="auto"/>
            </w:tcBorders>
          </w:tcPr>
          <w:p w14:paraId="2BF69364" w14:textId="77777777" w:rsidR="005C617E" w:rsidRPr="00403881" w:rsidRDefault="005C617E" w:rsidP="005C617E">
            <w:pPr>
              <w:rPr>
                <w:sz w:val="24"/>
              </w:rPr>
            </w:pPr>
          </w:p>
        </w:tc>
      </w:tr>
      <w:tr w:rsidR="005C617E" w:rsidRPr="00403881" w14:paraId="28C3B131" w14:textId="77777777" w:rsidTr="00165507">
        <w:tc>
          <w:tcPr>
            <w:tcW w:w="2197" w:type="dxa"/>
            <w:tcBorders>
              <w:top w:val="single" w:sz="4" w:space="0" w:color="auto"/>
              <w:bottom w:val="single" w:sz="4" w:space="0" w:color="auto"/>
              <w:right w:val="nil"/>
            </w:tcBorders>
          </w:tcPr>
          <w:p w14:paraId="4D68A218" w14:textId="423F123F" w:rsidR="005C617E" w:rsidRPr="00403881" w:rsidRDefault="00165507" w:rsidP="005C617E">
            <w:pPr>
              <w:rPr>
                <w:sz w:val="24"/>
              </w:rPr>
            </w:pPr>
            <w:r>
              <w:rPr>
                <w:sz w:val="24"/>
              </w:rPr>
              <w:t>Resources:</w:t>
            </w:r>
          </w:p>
        </w:tc>
        <w:tc>
          <w:tcPr>
            <w:tcW w:w="7316" w:type="dxa"/>
            <w:tcBorders>
              <w:left w:val="nil"/>
              <w:bottom w:val="single" w:sz="4" w:space="0" w:color="auto"/>
              <w:right w:val="nil"/>
            </w:tcBorders>
          </w:tcPr>
          <w:p w14:paraId="421F401F" w14:textId="041B43D9"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43EBB117"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43F5924D" w14:textId="77777777" w:rsidR="005C617E" w:rsidRPr="00403881" w:rsidRDefault="005C617E" w:rsidP="005C617E">
            <w:pPr>
              <w:rPr>
                <w:sz w:val="24"/>
              </w:rPr>
            </w:pPr>
          </w:p>
        </w:tc>
        <w:tc>
          <w:tcPr>
            <w:tcW w:w="1305" w:type="dxa"/>
            <w:tcBorders>
              <w:top w:val="nil"/>
              <w:left w:val="nil"/>
              <w:bottom w:val="single" w:sz="4" w:space="0" w:color="auto"/>
            </w:tcBorders>
          </w:tcPr>
          <w:p w14:paraId="3EFA70BC" w14:textId="77777777" w:rsidR="005C617E" w:rsidRPr="00403881" w:rsidRDefault="005C617E" w:rsidP="005C617E">
            <w:pPr>
              <w:rPr>
                <w:sz w:val="24"/>
              </w:rPr>
            </w:pPr>
          </w:p>
        </w:tc>
      </w:tr>
    </w:tbl>
    <w:p w14:paraId="31B434F7" w14:textId="77777777" w:rsidR="002F1A30" w:rsidRPr="00403881" w:rsidRDefault="002F1A30" w:rsidP="00E50876">
      <w:pPr>
        <w:rPr>
          <w:rFonts w:eastAsia="Times New Roman"/>
          <w:sz w:val="24"/>
        </w:rPr>
      </w:pPr>
    </w:p>
    <w:p w14:paraId="109BD661" w14:textId="77777777" w:rsidR="00421468" w:rsidRPr="00403881" w:rsidRDefault="00000000" w:rsidP="00421468">
      <w:pPr>
        <w:rPr>
          <w:rFonts w:eastAsia="Times New Roman"/>
          <w:sz w:val="24"/>
        </w:rPr>
      </w:pPr>
      <w:hyperlink r:id="rId45" w:history="1">
        <w:r w:rsidR="00421468" w:rsidRPr="00403881">
          <w:rPr>
            <w:rStyle w:val="Hyperlink"/>
            <w:rFonts w:eastAsia="Times New Roman"/>
            <w:b/>
            <w:sz w:val="24"/>
          </w:rPr>
          <w:t>ELA.7.R.2.4:</w:t>
        </w:r>
      </w:hyperlink>
      <w:r w:rsidR="002E694E" w:rsidRPr="00403881">
        <w:rPr>
          <w:b/>
          <w:sz w:val="24"/>
        </w:rPr>
        <w:t xml:space="preserve"> </w:t>
      </w:r>
      <w:r w:rsidR="00421468" w:rsidRPr="00403881">
        <w:rPr>
          <w:rFonts w:eastAsia="Times New Roman"/>
          <w:sz w:val="24"/>
        </w:rPr>
        <w:t>Track the development of an argument, analyzing the types of reasoning used and their effectiveness.</w:t>
      </w:r>
    </w:p>
    <w:p w14:paraId="528C1891" w14:textId="685D725A" w:rsidR="00B5449D" w:rsidRPr="00403881" w:rsidRDefault="00421468" w:rsidP="00D16099">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For more information on types of reasoning, see </w:t>
      </w:r>
      <w:hyperlink r:id="rId46" w:tgtFrame="_blank" w:history="1">
        <w:r w:rsidRPr="00403881">
          <w:rPr>
            <w:rStyle w:val="Hyperlink"/>
            <w:rFonts w:eastAsia="Times New Roman"/>
            <w:sz w:val="24"/>
          </w:rPr>
          <w:t>Types of Logical Reasoning</w:t>
        </w:r>
      </w:hyperlink>
      <w:r w:rsidRPr="00403881">
        <w:rPr>
          <w:rFonts w:eastAsia="Times New Roman"/>
          <w:sz w:val="24"/>
        </w:rPr>
        <w:t>. </w:t>
      </w:r>
      <w:r w:rsidRPr="00403881">
        <w:rPr>
          <w:i/>
          <w:iCs/>
          <w:sz w:val="24"/>
        </w:rPr>
        <w:t>Clarification 2</w:t>
      </w:r>
      <w:r w:rsidRPr="00403881">
        <w:rPr>
          <w:sz w:val="24"/>
        </w:rPr>
        <w:t xml:space="preserve">: Instruction in types of reasoning will include fallacies in reasoning. Fallacies that are related to content, informal fallacies, will be the focus. See </w:t>
      </w:r>
      <w:hyperlink r:id="rId47" w:tgtFrame="_blank" w:history="1">
        <w:r w:rsidRPr="00403881">
          <w:rPr>
            <w:rStyle w:val="Hyperlink"/>
            <w:sz w:val="24"/>
          </w:rPr>
          <w:t>Fallacies in Reasoning (Informal)</w:t>
        </w:r>
      </w:hyperlink>
      <w:r w:rsidRPr="00403881">
        <w:rPr>
          <w:sz w:val="24"/>
        </w:rPr>
        <w:t xml:space="preserve">. </w:t>
      </w:r>
    </w:p>
    <w:p w14:paraId="7123CC8A" w14:textId="77777777"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137CC11D" w14:textId="77777777" w:rsidTr="00C638FB">
        <w:trPr>
          <w:tblHeader/>
        </w:trPr>
        <w:tc>
          <w:tcPr>
            <w:tcW w:w="2319" w:type="dxa"/>
            <w:tcBorders>
              <w:bottom w:val="single" w:sz="4" w:space="0" w:color="auto"/>
            </w:tcBorders>
            <w:vAlign w:val="center"/>
          </w:tcPr>
          <w:p w14:paraId="056AAFD0" w14:textId="77777777" w:rsidR="00E50876" w:rsidRPr="00403881" w:rsidRDefault="00E50876" w:rsidP="00E50876">
            <w:pPr>
              <w:rPr>
                <w:b/>
                <w:sz w:val="24"/>
              </w:rPr>
            </w:pPr>
            <w:r w:rsidRPr="00403881">
              <w:rPr>
                <w:b/>
                <w:sz w:val="24"/>
              </w:rPr>
              <w:t>Name</w:t>
            </w:r>
          </w:p>
        </w:tc>
        <w:tc>
          <w:tcPr>
            <w:tcW w:w="7194" w:type="dxa"/>
            <w:vAlign w:val="center"/>
          </w:tcPr>
          <w:p w14:paraId="68E784C5"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14DD5AFA"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0AF7E165"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628E987C" w14:textId="77777777" w:rsidR="00E50876" w:rsidRPr="00403881" w:rsidRDefault="00E50876" w:rsidP="00E50876">
            <w:pPr>
              <w:rPr>
                <w:b/>
                <w:sz w:val="24"/>
              </w:rPr>
            </w:pPr>
            <w:r w:rsidRPr="00403881">
              <w:rPr>
                <w:b/>
                <w:sz w:val="24"/>
              </w:rPr>
              <w:t>Date Mastery</w:t>
            </w:r>
          </w:p>
        </w:tc>
      </w:tr>
      <w:tr w:rsidR="00E50876" w:rsidRPr="00403881" w14:paraId="38E57A79" w14:textId="77777777" w:rsidTr="00F65210">
        <w:tc>
          <w:tcPr>
            <w:tcW w:w="2319" w:type="dxa"/>
            <w:tcBorders>
              <w:bottom w:val="single" w:sz="4" w:space="0" w:color="auto"/>
            </w:tcBorders>
          </w:tcPr>
          <w:p w14:paraId="340936E0" w14:textId="0D8D78D3" w:rsidR="00E50876" w:rsidRPr="00403881" w:rsidRDefault="00000000" w:rsidP="00E50876">
            <w:pPr>
              <w:rPr>
                <w:sz w:val="24"/>
              </w:rPr>
            </w:pPr>
            <w:hyperlink r:id="rId48" w:history="1">
              <w:r w:rsidR="00F65210" w:rsidRPr="00F65210">
                <w:rPr>
                  <w:rStyle w:val="Hyperlink"/>
                  <w:sz w:val="24"/>
                </w:rPr>
                <w:t>ELA.7.R.2.AP.4</w:t>
              </w:r>
            </w:hyperlink>
          </w:p>
        </w:tc>
        <w:tc>
          <w:tcPr>
            <w:tcW w:w="7194" w:type="dxa"/>
          </w:tcPr>
          <w:p w14:paraId="608AF1D6" w14:textId="59C29DE6" w:rsidR="00E50876" w:rsidRPr="00403881" w:rsidRDefault="00F65210" w:rsidP="00E50876">
            <w:pPr>
              <w:rPr>
                <w:sz w:val="24"/>
              </w:rPr>
            </w:pPr>
            <w:r w:rsidRPr="00F65210">
              <w:rPr>
                <w:sz w:val="24"/>
              </w:rPr>
              <w:t>Track the development, the type of reasoning (deductive, inductive, abductive) and its effectiveness in the argument.</w:t>
            </w:r>
          </w:p>
        </w:tc>
        <w:tc>
          <w:tcPr>
            <w:tcW w:w="1743" w:type="dxa"/>
            <w:tcBorders>
              <w:bottom w:val="nil"/>
            </w:tcBorders>
          </w:tcPr>
          <w:p w14:paraId="4D6C7D00" w14:textId="77777777" w:rsidR="00E50876" w:rsidRPr="00403881" w:rsidRDefault="00E50876" w:rsidP="00E50876">
            <w:pPr>
              <w:rPr>
                <w:sz w:val="24"/>
              </w:rPr>
            </w:pPr>
          </w:p>
        </w:tc>
        <w:tc>
          <w:tcPr>
            <w:tcW w:w="1839" w:type="dxa"/>
            <w:tcBorders>
              <w:bottom w:val="nil"/>
            </w:tcBorders>
          </w:tcPr>
          <w:p w14:paraId="5604562B" w14:textId="77777777" w:rsidR="00E50876" w:rsidRPr="00403881" w:rsidRDefault="00E50876" w:rsidP="00E50876">
            <w:pPr>
              <w:rPr>
                <w:sz w:val="24"/>
              </w:rPr>
            </w:pPr>
          </w:p>
        </w:tc>
        <w:tc>
          <w:tcPr>
            <w:tcW w:w="1305" w:type="dxa"/>
            <w:tcBorders>
              <w:bottom w:val="nil"/>
            </w:tcBorders>
          </w:tcPr>
          <w:p w14:paraId="7F6AA268" w14:textId="77777777" w:rsidR="00E50876" w:rsidRPr="00403881" w:rsidRDefault="00E50876" w:rsidP="00E50876">
            <w:pPr>
              <w:rPr>
                <w:sz w:val="24"/>
              </w:rPr>
            </w:pPr>
          </w:p>
        </w:tc>
      </w:tr>
      <w:tr w:rsidR="005C617E" w:rsidRPr="00403881" w14:paraId="58F655C8" w14:textId="77777777" w:rsidTr="00165507">
        <w:tc>
          <w:tcPr>
            <w:tcW w:w="2319" w:type="dxa"/>
            <w:tcBorders>
              <w:top w:val="single" w:sz="4" w:space="0" w:color="auto"/>
              <w:bottom w:val="single" w:sz="4" w:space="0" w:color="auto"/>
            </w:tcBorders>
          </w:tcPr>
          <w:p w14:paraId="10358901" w14:textId="4DA07489" w:rsidR="005C617E" w:rsidRPr="00403881" w:rsidRDefault="005C617E" w:rsidP="005C617E">
            <w:pPr>
              <w:rPr>
                <w:sz w:val="24"/>
              </w:rPr>
            </w:pPr>
            <w:r w:rsidRPr="00403881">
              <w:rPr>
                <w:sz w:val="24"/>
              </w:rPr>
              <w:t>Essential</w:t>
            </w:r>
            <w:r w:rsidR="00165507">
              <w:rPr>
                <w:sz w:val="24"/>
              </w:rPr>
              <w:t xml:space="preserve"> </w:t>
            </w:r>
            <w:r w:rsidR="00165507" w:rsidRPr="00403881">
              <w:rPr>
                <w:sz w:val="24"/>
              </w:rPr>
              <w:t>Understandings</w:t>
            </w:r>
          </w:p>
        </w:tc>
        <w:tc>
          <w:tcPr>
            <w:tcW w:w="7194" w:type="dxa"/>
            <w:tcBorders>
              <w:bottom w:val="single" w:sz="4" w:space="0" w:color="auto"/>
            </w:tcBorders>
          </w:tcPr>
          <w:p w14:paraId="5C6BF326" w14:textId="77777777" w:rsidR="00F65210" w:rsidRPr="00F65210" w:rsidRDefault="00F65210">
            <w:pPr>
              <w:numPr>
                <w:ilvl w:val="0"/>
                <w:numId w:val="22"/>
              </w:numPr>
              <w:rPr>
                <w:sz w:val="24"/>
              </w:rPr>
            </w:pPr>
            <w:r w:rsidRPr="00F65210">
              <w:rPr>
                <w:sz w:val="24"/>
              </w:rPr>
              <w:t xml:space="preserve">Identify differences between facts and </w:t>
            </w:r>
            <w:proofErr w:type="gramStart"/>
            <w:r w:rsidRPr="00F65210">
              <w:rPr>
                <w:sz w:val="24"/>
              </w:rPr>
              <w:t>opinions</w:t>
            </w:r>
            <w:proofErr w:type="gramEnd"/>
          </w:p>
          <w:p w14:paraId="345BEB25" w14:textId="77777777" w:rsidR="00F65210" w:rsidRPr="00F65210" w:rsidRDefault="00F65210">
            <w:pPr>
              <w:numPr>
                <w:ilvl w:val="0"/>
                <w:numId w:val="22"/>
              </w:numPr>
              <w:rPr>
                <w:sz w:val="24"/>
              </w:rPr>
            </w:pPr>
            <w:r w:rsidRPr="00F65210">
              <w:rPr>
                <w:sz w:val="24"/>
              </w:rPr>
              <w:t>Define types of reasoning (deductive, inductive, abductive)</w:t>
            </w:r>
          </w:p>
          <w:p w14:paraId="4558CB53" w14:textId="77777777" w:rsidR="00F65210" w:rsidRPr="00F65210" w:rsidRDefault="00F65210">
            <w:pPr>
              <w:numPr>
                <w:ilvl w:val="0"/>
                <w:numId w:val="22"/>
              </w:numPr>
              <w:rPr>
                <w:sz w:val="24"/>
              </w:rPr>
            </w:pPr>
            <w:r w:rsidRPr="00F65210">
              <w:rPr>
                <w:sz w:val="24"/>
              </w:rPr>
              <w:t xml:space="preserve">Make connections between the text and background </w:t>
            </w:r>
            <w:proofErr w:type="gramStart"/>
            <w:r w:rsidRPr="00F65210">
              <w:rPr>
                <w:sz w:val="24"/>
              </w:rPr>
              <w:t>knowledge</w:t>
            </w:r>
            <w:proofErr w:type="gramEnd"/>
          </w:p>
          <w:p w14:paraId="7A7D03AB" w14:textId="77777777" w:rsidR="00F65210" w:rsidRPr="00F65210" w:rsidRDefault="00F65210">
            <w:pPr>
              <w:numPr>
                <w:ilvl w:val="0"/>
                <w:numId w:val="22"/>
              </w:numPr>
              <w:rPr>
                <w:sz w:val="24"/>
              </w:rPr>
            </w:pPr>
            <w:r w:rsidRPr="00F65210">
              <w:rPr>
                <w:sz w:val="24"/>
              </w:rPr>
              <w:t xml:space="preserve">Identify reliable/unreliable </w:t>
            </w:r>
            <w:proofErr w:type="gramStart"/>
            <w:r w:rsidRPr="00F65210">
              <w:rPr>
                <w:sz w:val="24"/>
              </w:rPr>
              <w:t>sources</w:t>
            </w:r>
            <w:proofErr w:type="gramEnd"/>
          </w:p>
          <w:p w14:paraId="2B9517AF" w14:textId="77777777" w:rsidR="00F65210" w:rsidRDefault="00F65210">
            <w:pPr>
              <w:numPr>
                <w:ilvl w:val="0"/>
                <w:numId w:val="22"/>
              </w:numPr>
              <w:rPr>
                <w:sz w:val="24"/>
              </w:rPr>
            </w:pPr>
            <w:r w:rsidRPr="00F65210">
              <w:rPr>
                <w:sz w:val="24"/>
              </w:rPr>
              <w:t xml:space="preserve">Discuss the effectiveness of the </w:t>
            </w:r>
            <w:proofErr w:type="gramStart"/>
            <w:r w:rsidRPr="00F65210">
              <w:rPr>
                <w:sz w:val="24"/>
              </w:rPr>
              <w:t>argument</w:t>
            </w:r>
            <w:proofErr w:type="gramEnd"/>
          </w:p>
          <w:p w14:paraId="70D5B10B" w14:textId="0D8E6A6A" w:rsidR="005C617E" w:rsidRPr="00403881" w:rsidRDefault="00F65210">
            <w:pPr>
              <w:numPr>
                <w:ilvl w:val="0"/>
                <w:numId w:val="22"/>
              </w:numPr>
              <w:rPr>
                <w:sz w:val="24"/>
              </w:rPr>
            </w:pPr>
            <w:r w:rsidRPr="00F65210">
              <w:rPr>
                <w:sz w:val="24"/>
              </w:rPr>
              <w:t>Discuss the ineffectiveness of the argument</w:t>
            </w:r>
          </w:p>
        </w:tc>
        <w:tc>
          <w:tcPr>
            <w:tcW w:w="1743" w:type="dxa"/>
            <w:tcBorders>
              <w:top w:val="nil"/>
              <w:bottom w:val="single" w:sz="4" w:space="0" w:color="auto"/>
            </w:tcBorders>
          </w:tcPr>
          <w:p w14:paraId="50F5F05A" w14:textId="77777777" w:rsidR="005C617E" w:rsidRPr="00403881" w:rsidRDefault="005C617E" w:rsidP="005C617E">
            <w:pPr>
              <w:rPr>
                <w:sz w:val="24"/>
              </w:rPr>
            </w:pPr>
          </w:p>
        </w:tc>
        <w:tc>
          <w:tcPr>
            <w:tcW w:w="1839" w:type="dxa"/>
            <w:tcBorders>
              <w:top w:val="nil"/>
              <w:bottom w:val="single" w:sz="4" w:space="0" w:color="auto"/>
            </w:tcBorders>
          </w:tcPr>
          <w:p w14:paraId="06128231" w14:textId="77777777" w:rsidR="005C617E" w:rsidRPr="00403881" w:rsidRDefault="005C617E" w:rsidP="005C617E">
            <w:pPr>
              <w:rPr>
                <w:sz w:val="24"/>
              </w:rPr>
            </w:pPr>
          </w:p>
        </w:tc>
        <w:tc>
          <w:tcPr>
            <w:tcW w:w="1305" w:type="dxa"/>
            <w:tcBorders>
              <w:top w:val="nil"/>
              <w:bottom w:val="single" w:sz="4" w:space="0" w:color="auto"/>
            </w:tcBorders>
          </w:tcPr>
          <w:p w14:paraId="0F194EF2" w14:textId="77777777" w:rsidR="005C617E" w:rsidRPr="00403881" w:rsidRDefault="005C617E" w:rsidP="005C617E">
            <w:pPr>
              <w:rPr>
                <w:sz w:val="24"/>
              </w:rPr>
            </w:pPr>
          </w:p>
        </w:tc>
      </w:tr>
      <w:tr w:rsidR="005C617E" w:rsidRPr="00403881" w14:paraId="155CB40A" w14:textId="77777777" w:rsidTr="00165507">
        <w:tc>
          <w:tcPr>
            <w:tcW w:w="2319" w:type="dxa"/>
            <w:tcBorders>
              <w:top w:val="single" w:sz="4" w:space="0" w:color="auto"/>
              <w:bottom w:val="single" w:sz="4" w:space="0" w:color="auto"/>
              <w:right w:val="nil"/>
            </w:tcBorders>
          </w:tcPr>
          <w:p w14:paraId="1E8C9AD5" w14:textId="5D7B58F4" w:rsidR="005C617E" w:rsidRPr="00403881" w:rsidRDefault="00165507" w:rsidP="005C617E">
            <w:pPr>
              <w:rPr>
                <w:sz w:val="24"/>
              </w:rPr>
            </w:pPr>
            <w:r>
              <w:rPr>
                <w:sz w:val="24"/>
              </w:rPr>
              <w:t xml:space="preserve">Resources: </w:t>
            </w:r>
          </w:p>
        </w:tc>
        <w:tc>
          <w:tcPr>
            <w:tcW w:w="7194" w:type="dxa"/>
            <w:tcBorders>
              <w:top w:val="single" w:sz="4" w:space="0" w:color="auto"/>
              <w:left w:val="nil"/>
              <w:bottom w:val="single" w:sz="4" w:space="0" w:color="auto"/>
              <w:right w:val="nil"/>
            </w:tcBorders>
          </w:tcPr>
          <w:p w14:paraId="131CABC2" w14:textId="77777777" w:rsidR="005C617E" w:rsidRPr="00403881" w:rsidRDefault="005C617E" w:rsidP="005C617E">
            <w:pPr>
              <w:ind w:left="360"/>
              <w:rPr>
                <w:sz w:val="24"/>
              </w:rPr>
            </w:pPr>
          </w:p>
        </w:tc>
        <w:tc>
          <w:tcPr>
            <w:tcW w:w="1743" w:type="dxa"/>
            <w:tcBorders>
              <w:top w:val="single" w:sz="4" w:space="0" w:color="auto"/>
              <w:left w:val="nil"/>
              <w:bottom w:val="single" w:sz="4" w:space="0" w:color="auto"/>
              <w:right w:val="nil"/>
            </w:tcBorders>
          </w:tcPr>
          <w:p w14:paraId="4DF5E4CD"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6D577692"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4F6CA0AC" w14:textId="77777777" w:rsidR="005C617E" w:rsidRPr="00403881" w:rsidRDefault="005C617E" w:rsidP="005C617E">
            <w:pPr>
              <w:rPr>
                <w:sz w:val="24"/>
              </w:rPr>
            </w:pPr>
          </w:p>
        </w:tc>
      </w:tr>
    </w:tbl>
    <w:p w14:paraId="6696E5EF" w14:textId="77777777" w:rsidR="00E50876" w:rsidRPr="00403881" w:rsidRDefault="00E50876" w:rsidP="00E50876">
      <w:pPr>
        <w:rPr>
          <w:rFonts w:eastAsia="Times New Roman"/>
          <w:sz w:val="24"/>
        </w:rPr>
      </w:pPr>
    </w:p>
    <w:p w14:paraId="6083CD2D" w14:textId="2D864852" w:rsidR="00421468" w:rsidRPr="00403881" w:rsidRDefault="00000000" w:rsidP="00421468">
      <w:pPr>
        <w:rPr>
          <w:rFonts w:eastAsia="Times New Roman"/>
          <w:sz w:val="24"/>
        </w:rPr>
      </w:pPr>
      <w:hyperlink r:id="rId49" w:history="1">
        <w:r w:rsidR="00421468" w:rsidRPr="00403881">
          <w:rPr>
            <w:rStyle w:val="Hyperlink"/>
            <w:rFonts w:eastAsia="Times New Roman"/>
            <w:b/>
            <w:sz w:val="24"/>
          </w:rPr>
          <w:t>ELA.7.R.3.1:</w:t>
        </w:r>
      </w:hyperlink>
      <w:r w:rsidR="00421468" w:rsidRPr="00403881">
        <w:rPr>
          <w:rFonts w:eastAsia="Times New Roman"/>
          <w:sz w:val="24"/>
        </w:rPr>
        <w:t xml:space="preserve"> Analyze how figurative language contributes to tone and meaning and explain examples of allusions in text(s).</w:t>
      </w:r>
    </w:p>
    <w:p w14:paraId="339DE4D2" w14:textId="77777777" w:rsidR="00421468" w:rsidRPr="00403881" w:rsidRDefault="00421468" w:rsidP="00C638FB">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Figurative language use that students will analyze are metaphor, simile, alliteration, onomatopoeia, personification, hyperbole, allusion, and idiom. Other examples can be used in instruction.</w:t>
      </w:r>
    </w:p>
    <w:p w14:paraId="7D466025" w14:textId="153BD66E" w:rsidR="00C638FB" w:rsidRPr="00403881" w:rsidRDefault="00421468" w:rsidP="00C638FB">
      <w:pPr>
        <w:rPr>
          <w:rFonts w:eastAsia="Times New Roman"/>
          <w:sz w:val="24"/>
        </w:rPr>
      </w:pPr>
      <w:r w:rsidRPr="00403881">
        <w:rPr>
          <w:i/>
          <w:iCs/>
          <w:sz w:val="24"/>
        </w:rPr>
        <w:t>Clarification 2</w:t>
      </w:r>
      <w:r w:rsidRPr="00403881">
        <w:rPr>
          <w:sz w:val="24"/>
        </w:rPr>
        <w:t xml:space="preserve">: See </w:t>
      </w:r>
      <w:hyperlink r:id="rId50" w:tgtFrame="_blank" w:history="1">
        <w:r w:rsidRPr="00403881">
          <w:rPr>
            <w:rStyle w:val="Hyperlink"/>
            <w:sz w:val="24"/>
          </w:rPr>
          <w:t>Secondary Figurative Language</w:t>
        </w:r>
      </w:hyperlink>
      <w:r w:rsidRPr="00403881">
        <w:rPr>
          <w:sz w:val="24"/>
        </w:rPr>
        <w:t xml:space="preserve">. </w:t>
      </w:r>
    </w:p>
    <w:p w14:paraId="040F0AB3" w14:textId="57DABB0A" w:rsidR="00E50876" w:rsidRPr="00403881" w:rsidRDefault="00E50876" w:rsidP="00C638FB">
      <w:pPr>
        <w:rPr>
          <w:rStyle w:val="Heading4Char"/>
          <w:rFonts w:ascii="Verdana" w:eastAsia="Times New Roman" w:hAnsi="Verdana" w:cs="Times New Roman"/>
          <w:b/>
          <w:i w:val="0"/>
          <w:iCs w:val="0"/>
          <w:color w:val="auto"/>
          <w:sz w:val="24"/>
        </w:rPr>
      </w:pPr>
      <w:r w:rsidRPr="00403881">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3665C1DF" w14:textId="77777777" w:rsidTr="005C617E">
        <w:trPr>
          <w:tblHeader/>
        </w:trPr>
        <w:tc>
          <w:tcPr>
            <w:tcW w:w="2319" w:type="dxa"/>
            <w:tcBorders>
              <w:bottom w:val="single" w:sz="4" w:space="0" w:color="auto"/>
            </w:tcBorders>
            <w:vAlign w:val="center"/>
          </w:tcPr>
          <w:p w14:paraId="501A28F4" w14:textId="77777777" w:rsidR="00E50876" w:rsidRPr="00403881" w:rsidRDefault="00E50876" w:rsidP="00E50876">
            <w:pPr>
              <w:rPr>
                <w:b/>
                <w:sz w:val="24"/>
              </w:rPr>
            </w:pPr>
            <w:r w:rsidRPr="00403881">
              <w:rPr>
                <w:b/>
                <w:sz w:val="24"/>
              </w:rPr>
              <w:t>Name</w:t>
            </w:r>
          </w:p>
        </w:tc>
        <w:tc>
          <w:tcPr>
            <w:tcW w:w="7194" w:type="dxa"/>
            <w:vAlign w:val="center"/>
          </w:tcPr>
          <w:p w14:paraId="16A1EDC3"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5D2B1280"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5871AF56"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1C60533B" w14:textId="77777777" w:rsidR="00E50876" w:rsidRPr="00403881" w:rsidRDefault="00E50876" w:rsidP="00E50876">
            <w:pPr>
              <w:rPr>
                <w:b/>
                <w:sz w:val="24"/>
              </w:rPr>
            </w:pPr>
            <w:r w:rsidRPr="00403881">
              <w:rPr>
                <w:b/>
                <w:sz w:val="24"/>
              </w:rPr>
              <w:t>Date Mastery</w:t>
            </w:r>
          </w:p>
        </w:tc>
      </w:tr>
      <w:tr w:rsidR="00FF5473" w:rsidRPr="00403881" w14:paraId="61E5409E" w14:textId="77777777" w:rsidTr="00AD6D51">
        <w:tc>
          <w:tcPr>
            <w:tcW w:w="2319" w:type="dxa"/>
            <w:tcBorders>
              <w:bottom w:val="single" w:sz="4" w:space="0" w:color="auto"/>
            </w:tcBorders>
          </w:tcPr>
          <w:p w14:paraId="5C127203" w14:textId="053590E5" w:rsidR="00FF5473" w:rsidRPr="00403881" w:rsidRDefault="00000000" w:rsidP="00E50876">
            <w:pPr>
              <w:rPr>
                <w:sz w:val="24"/>
              </w:rPr>
            </w:pPr>
            <w:hyperlink r:id="rId51" w:history="1">
              <w:r w:rsidR="00AD6D51" w:rsidRPr="00F765B2">
                <w:rPr>
                  <w:rStyle w:val="Hyperlink"/>
                  <w:sz w:val="24"/>
                </w:rPr>
                <w:t>ELA.7.R.3.AP.1</w:t>
              </w:r>
            </w:hyperlink>
          </w:p>
        </w:tc>
        <w:tc>
          <w:tcPr>
            <w:tcW w:w="7194" w:type="dxa"/>
          </w:tcPr>
          <w:p w14:paraId="4AACBBB9" w14:textId="49687785" w:rsidR="00FF5473" w:rsidRPr="00403881" w:rsidRDefault="00AD6D51" w:rsidP="00E50876">
            <w:pPr>
              <w:rPr>
                <w:sz w:val="24"/>
              </w:rPr>
            </w:pPr>
            <w:r w:rsidRPr="00AD6D51">
              <w:rPr>
                <w:sz w:val="24"/>
              </w:rPr>
              <w:t>Explain how figurative language contributes to tone and meaning of  text(s).</w:t>
            </w:r>
          </w:p>
        </w:tc>
        <w:tc>
          <w:tcPr>
            <w:tcW w:w="1743" w:type="dxa"/>
            <w:tcBorders>
              <w:bottom w:val="nil"/>
            </w:tcBorders>
          </w:tcPr>
          <w:p w14:paraId="5FAA91DB" w14:textId="77777777" w:rsidR="00FF5473" w:rsidRPr="00403881" w:rsidRDefault="00FF5473" w:rsidP="00E50876">
            <w:pPr>
              <w:rPr>
                <w:sz w:val="24"/>
              </w:rPr>
            </w:pPr>
          </w:p>
        </w:tc>
        <w:tc>
          <w:tcPr>
            <w:tcW w:w="1839" w:type="dxa"/>
            <w:tcBorders>
              <w:bottom w:val="nil"/>
            </w:tcBorders>
          </w:tcPr>
          <w:p w14:paraId="2DAA5CBF" w14:textId="77777777" w:rsidR="00FF5473" w:rsidRPr="00403881" w:rsidRDefault="00FF5473" w:rsidP="00E50876">
            <w:pPr>
              <w:rPr>
                <w:sz w:val="24"/>
              </w:rPr>
            </w:pPr>
          </w:p>
        </w:tc>
        <w:tc>
          <w:tcPr>
            <w:tcW w:w="1305" w:type="dxa"/>
            <w:tcBorders>
              <w:bottom w:val="nil"/>
            </w:tcBorders>
          </w:tcPr>
          <w:p w14:paraId="7BB4CB39" w14:textId="77777777" w:rsidR="00FF5473" w:rsidRPr="00403881" w:rsidRDefault="00FF5473" w:rsidP="00E50876">
            <w:pPr>
              <w:rPr>
                <w:sz w:val="24"/>
              </w:rPr>
            </w:pPr>
          </w:p>
        </w:tc>
      </w:tr>
      <w:tr w:rsidR="005C617E" w:rsidRPr="00403881" w14:paraId="2538394F" w14:textId="77777777" w:rsidTr="00165507">
        <w:tc>
          <w:tcPr>
            <w:tcW w:w="2319" w:type="dxa"/>
            <w:tcBorders>
              <w:bottom w:val="single" w:sz="4" w:space="0" w:color="auto"/>
            </w:tcBorders>
          </w:tcPr>
          <w:p w14:paraId="78CB4DC4" w14:textId="30925947" w:rsidR="005C617E" w:rsidRPr="00403881" w:rsidRDefault="005C617E" w:rsidP="005C617E">
            <w:pPr>
              <w:rPr>
                <w:sz w:val="24"/>
              </w:rPr>
            </w:pPr>
            <w:r w:rsidRPr="00403881">
              <w:rPr>
                <w:sz w:val="24"/>
              </w:rPr>
              <w:t>Essential</w:t>
            </w:r>
            <w:r w:rsidR="00165507">
              <w:rPr>
                <w:sz w:val="24"/>
              </w:rPr>
              <w:t xml:space="preserve"> </w:t>
            </w:r>
            <w:r w:rsidR="00165507" w:rsidRPr="00403881">
              <w:rPr>
                <w:sz w:val="24"/>
              </w:rPr>
              <w:t>Understandings</w:t>
            </w:r>
          </w:p>
        </w:tc>
        <w:tc>
          <w:tcPr>
            <w:tcW w:w="7194" w:type="dxa"/>
            <w:tcBorders>
              <w:bottom w:val="single" w:sz="4" w:space="0" w:color="auto"/>
            </w:tcBorders>
          </w:tcPr>
          <w:p w14:paraId="136AB1DE" w14:textId="77777777" w:rsidR="008605C2" w:rsidRPr="008605C2" w:rsidRDefault="008605C2" w:rsidP="008605C2">
            <w:pPr>
              <w:numPr>
                <w:ilvl w:val="0"/>
                <w:numId w:val="23"/>
              </w:numPr>
              <w:rPr>
                <w:sz w:val="24"/>
              </w:rPr>
            </w:pPr>
            <w:r w:rsidRPr="008605C2">
              <w:rPr>
                <w:sz w:val="24"/>
              </w:rPr>
              <w:t>Define tone by identifying negative and/or positive language that expresses the writer’s feelings toward a subject/</w:t>
            </w:r>
            <w:proofErr w:type="gramStart"/>
            <w:r w:rsidRPr="008605C2">
              <w:rPr>
                <w:sz w:val="24"/>
              </w:rPr>
              <w:t>topic</w:t>
            </w:r>
            <w:proofErr w:type="gramEnd"/>
            <w:r w:rsidRPr="008605C2">
              <w:rPr>
                <w:sz w:val="24"/>
              </w:rPr>
              <w:t xml:space="preserve"> </w:t>
            </w:r>
          </w:p>
          <w:p w14:paraId="7F36603F" w14:textId="77777777" w:rsidR="008605C2" w:rsidRPr="008605C2" w:rsidRDefault="008605C2" w:rsidP="008605C2">
            <w:pPr>
              <w:numPr>
                <w:ilvl w:val="0"/>
                <w:numId w:val="23"/>
              </w:numPr>
              <w:rPr>
                <w:sz w:val="24"/>
              </w:rPr>
            </w:pPr>
            <w:r w:rsidRPr="008605C2">
              <w:rPr>
                <w:sz w:val="24"/>
              </w:rPr>
              <w:t xml:space="preserve">Determine the tone and meaning of a </w:t>
            </w:r>
            <w:proofErr w:type="gramStart"/>
            <w:r w:rsidRPr="008605C2">
              <w:rPr>
                <w:sz w:val="24"/>
              </w:rPr>
              <w:t>text</w:t>
            </w:r>
            <w:proofErr w:type="gramEnd"/>
          </w:p>
          <w:p w14:paraId="64173F7B" w14:textId="77777777" w:rsidR="008605C2" w:rsidRPr="008605C2" w:rsidRDefault="008605C2" w:rsidP="008605C2">
            <w:pPr>
              <w:numPr>
                <w:ilvl w:val="0"/>
                <w:numId w:val="23"/>
              </w:numPr>
              <w:rPr>
                <w:sz w:val="24"/>
              </w:rPr>
            </w:pPr>
            <w:r w:rsidRPr="008605C2">
              <w:rPr>
                <w:sz w:val="24"/>
              </w:rPr>
              <w:t xml:space="preserve">Identify an example of figurative </w:t>
            </w:r>
            <w:proofErr w:type="gramStart"/>
            <w:r w:rsidRPr="008605C2">
              <w:rPr>
                <w:sz w:val="24"/>
              </w:rPr>
              <w:t>language</w:t>
            </w:r>
            <w:proofErr w:type="gramEnd"/>
          </w:p>
          <w:p w14:paraId="2A735C87" w14:textId="6AEB2F6B" w:rsidR="005C617E" w:rsidRPr="00403881" w:rsidRDefault="008605C2" w:rsidP="008605C2">
            <w:pPr>
              <w:numPr>
                <w:ilvl w:val="0"/>
                <w:numId w:val="23"/>
              </w:numPr>
              <w:rPr>
                <w:sz w:val="24"/>
              </w:rPr>
            </w:pPr>
            <w:r w:rsidRPr="008605C2">
              <w:rPr>
                <w:sz w:val="24"/>
              </w:rPr>
              <w:lastRenderedPageBreak/>
              <w:t>With guidance and support, discuss how figurative language contributes to tone and meaning</w:t>
            </w:r>
          </w:p>
        </w:tc>
        <w:tc>
          <w:tcPr>
            <w:tcW w:w="1743" w:type="dxa"/>
            <w:tcBorders>
              <w:bottom w:val="single" w:sz="4" w:space="0" w:color="auto"/>
            </w:tcBorders>
          </w:tcPr>
          <w:p w14:paraId="26B1787E" w14:textId="77777777" w:rsidR="005C617E" w:rsidRPr="00403881" w:rsidRDefault="005C617E" w:rsidP="005C617E">
            <w:pPr>
              <w:rPr>
                <w:sz w:val="24"/>
              </w:rPr>
            </w:pPr>
          </w:p>
        </w:tc>
        <w:tc>
          <w:tcPr>
            <w:tcW w:w="1839" w:type="dxa"/>
            <w:tcBorders>
              <w:bottom w:val="single" w:sz="4" w:space="0" w:color="auto"/>
            </w:tcBorders>
          </w:tcPr>
          <w:p w14:paraId="01683E43" w14:textId="77777777" w:rsidR="005C617E" w:rsidRPr="00403881" w:rsidRDefault="005C617E" w:rsidP="005C617E">
            <w:pPr>
              <w:rPr>
                <w:sz w:val="24"/>
              </w:rPr>
            </w:pPr>
          </w:p>
        </w:tc>
        <w:tc>
          <w:tcPr>
            <w:tcW w:w="1305" w:type="dxa"/>
            <w:tcBorders>
              <w:bottom w:val="single" w:sz="4" w:space="0" w:color="auto"/>
            </w:tcBorders>
          </w:tcPr>
          <w:p w14:paraId="17294491" w14:textId="77777777" w:rsidR="005C617E" w:rsidRPr="00403881" w:rsidRDefault="005C617E" w:rsidP="005C617E">
            <w:pPr>
              <w:rPr>
                <w:sz w:val="24"/>
              </w:rPr>
            </w:pPr>
          </w:p>
        </w:tc>
      </w:tr>
      <w:tr w:rsidR="005C617E" w:rsidRPr="00403881" w14:paraId="775A03C2" w14:textId="77777777" w:rsidTr="00165507">
        <w:tc>
          <w:tcPr>
            <w:tcW w:w="2319" w:type="dxa"/>
            <w:tcBorders>
              <w:top w:val="single" w:sz="4" w:space="0" w:color="auto"/>
              <w:bottom w:val="single" w:sz="4" w:space="0" w:color="auto"/>
              <w:right w:val="nil"/>
            </w:tcBorders>
          </w:tcPr>
          <w:p w14:paraId="78FB4760" w14:textId="59394DED" w:rsidR="005C617E" w:rsidRPr="00403881" w:rsidRDefault="00165507" w:rsidP="005C617E">
            <w:pPr>
              <w:rPr>
                <w:sz w:val="24"/>
              </w:rPr>
            </w:pPr>
            <w:r>
              <w:rPr>
                <w:sz w:val="24"/>
              </w:rPr>
              <w:t xml:space="preserve">Resources: </w:t>
            </w:r>
          </w:p>
        </w:tc>
        <w:tc>
          <w:tcPr>
            <w:tcW w:w="7194" w:type="dxa"/>
            <w:tcBorders>
              <w:top w:val="single" w:sz="4" w:space="0" w:color="auto"/>
              <w:left w:val="nil"/>
              <w:bottom w:val="single" w:sz="4" w:space="0" w:color="auto"/>
            </w:tcBorders>
          </w:tcPr>
          <w:p w14:paraId="5AEE34DB" w14:textId="09979E88" w:rsidR="005C617E" w:rsidRPr="00403881" w:rsidRDefault="005C617E" w:rsidP="005C617E">
            <w:pPr>
              <w:ind w:left="360"/>
              <w:rPr>
                <w:sz w:val="24"/>
              </w:rPr>
            </w:pPr>
          </w:p>
        </w:tc>
        <w:tc>
          <w:tcPr>
            <w:tcW w:w="1743" w:type="dxa"/>
            <w:tcBorders>
              <w:top w:val="single" w:sz="4" w:space="0" w:color="auto"/>
              <w:bottom w:val="single" w:sz="4" w:space="0" w:color="auto"/>
            </w:tcBorders>
          </w:tcPr>
          <w:p w14:paraId="7F6EAB44" w14:textId="77777777" w:rsidR="005C617E" w:rsidRPr="00403881" w:rsidRDefault="005C617E" w:rsidP="005C617E">
            <w:pPr>
              <w:rPr>
                <w:sz w:val="24"/>
              </w:rPr>
            </w:pPr>
          </w:p>
        </w:tc>
        <w:tc>
          <w:tcPr>
            <w:tcW w:w="1839" w:type="dxa"/>
            <w:tcBorders>
              <w:top w:val="single" w:sz="4" w:space="0" w:color="auto"/>
              <w:bottom w:val="single" w:sz="4" w:space="0" w:color="auto"/>
            </w:tcBorders>
          </w:tcPr>
          <w:p w14:paraId="53AD5D9E" w14:textId="77777777" w:rsidR="005C617E" w:rsidRPr="00403881" w:rsidRDefault="005C617E" w:rsidP="005C617E">
            <w:pPr>
              <w:rPr>
                <w:sz w:val="24"/>
              </w:rPr>
            </w:pPr>
          </w:p>
        </w:tc>
        <w:tc>
          <w:tcPr>
            <w:tcW w:w="1305" w:type="dxa"/>
            <w:tcBorders>
              <w:top w:val="single" w:sz="4" w:space="0" w:color="auto"/>
              <w:bottom w:val="single" w:sz="4" w:space="0" w:color="auto"/>
            </w:tcBorders>
          </w:tcPr>
          <w:p w14:paraId="3CED5170" w14:textId="77777777" w:rsidR="005C617E" w:rsidRPr="00403881" w:rsidRDefault="005C617E" w:rsidP="005C617E">
            <w:pPr>
              <w:rPr>
                <w:sz w:val="24"/>
              </w:rPr>
            </w:pPr>
          </w:p>
        </w:tc>
      </w:tr>
    </w:tbl>
    <w:p w14:paraId="534F3405" w14:textId="77777777" w:rsidR="00E50876" w:rsidRPr="00403881" w:rsidRDefault="00E50876" w:rsidP="00E50876">
      <w:pPr>
        <w:rPr>
          <w:rFonts w:eastAsia="Times New Roman"/>
          <w:sz w:val="24"/>
        </w:rPr>
      </w:pPr>
    </w:p>
    <w:p w14:paraId="4EEE1CDA" w14:textId="77777777" w:rsidR="00421468" w:rsidRPr="00403881" w:rsidRDefault="00000000" w:rsidP="00421468">
      <w:pPr>
        <w:rPr>
          <w:rFonts w:eastAsia="Times New Roman"/>
          <w:sz w:val="24"/>
        </w:rPr>
      </w:pPr>
      <w:hyperlink r:id="rId52" w:history="1">
        <w:r w:rsidR="00421468" w:rsidRPr="00403881">
          <w:rPr>
            <w:rStyle w:val="Hyperlink"/>
            <w:rFonts w:eastAsia="Times New Roman"/>
            <w:b/>
            <w:sz w:val="24"/>
          </w:rPr>
          <w:t>ELA.7.R.3.2:</w:t>
        </w:r>
      </w:hyperlink>
      <w:r w:rsidR="002E694E" w:rsidRPr="00403881">
        <w:rPr>
          <w:b/>
          <w:sz w:val="24"/>
        </w:rPr>
        <w:t xml:space="preserve"> </w:t>
      </w:r>
      <w:r w:rsidR="00421468" w:rsidRPr="00403881">
        <w:rPr>
          <w:rFonts w:eastAsia="Times New Roman"/>
          <w:sz w:val="24"/>
        </w:rPr>
        <w:t>Paraphrase content from grade-level texts.</w:t>
      </w:r>
    </w:p>
    <w:p w14:paraId="75D394AC" w14:textId="65D2A279" w:rsidR="00B5449D" w:rsidRPr="00403881" w:rsidRDefault="00421468" w:rsidP="00FF5473">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Most grade-level texts are appropriate for this benchmark.</w:t>
      </w:r>
    </w:p>
    <w:p w14:paraId="20145F7A" w14:textId="77777777" w:rsidR="00E50876" w:rsidRPr="00403881" w:rsidRDefault="00E50876" w:rsidP="00E50876">
      <w:pPr>
        <w:pStyle w:val="Heading2"/>
        <w:spacing w:before="0"/>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03881" w14:paraId="5B233EE2" w14:textId="77777777" w:rsidTr="00870DF1">
        <w:trPr>
          <w:tblHeader/>
        </w:trPr>
        <w:tc>
          <w:tcPr>
            <w:tcW w:w="2319" w:type="dxa"/>
            <w:tcBorders>
              <w:bottom w:val="single" w:sz="4" w:space="0" w:color="auto"/>
            </w:tcBorders>
            <w:vAlign w:val="center"/>
          </w:tcPr>
          <w:p w14:paraId="489F85FD" w14:textId="77777777" w:rsidR="00E50876" w:rsidRPr="00403881" w:rsidRDefault="00E50876" w:rsidP="00E50876">
            <w:pPr>
              <w:rPr>
                <w:b/>
                <w:sz w:val="24"/>
              </w:rPr>
            </w:pPr>
            <w:r w:rsidRPr="00403881">
              <w:rPr>
                <w:b/>
                <w:sz w:val="24"/>
              </w:rPr>
              <w:t>Name</w:t>
            </w:r>
          </w:p>
        </w:tc>
        <w:tc>
          <w:tcPr>
            <w:tcW w:w="7194" w:type="dxa"/>
            <w:vAlign w:val="center"/>
          </w:tcPr>
          <w:p w14:paraId="2AE41D5E"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0C476C8E"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2B1C290D"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725FAAAA" w14:textId="77777777" w:rsidR="00E50876" w:rsidRPr="00403881" w:rsidRDefault="00E50876" w:rsidP="00E50876">
            <w:pPr>
              <w:rPr>
                <w:b/>
                <w:sz w:val="24"/>
              </w:rPr>
            </w:pPr>
            <w:r w:rsidRPr="00403881">
              <w:rPr>
                <w:b/>
                <w:sz w:val="24"/>
              </w:rPr>
              <w:t>Date Mastery</w:t>
            </w:r>
          </w:p>
        </w:tc>
      </w:tr>
      <w:tr w:rsidR="00E50876" w:rsidRPr="00403881" w14:paraId="395DEF41" w14:textId="77777777" w:rsidTr="00F31AB5">
        <w:tc>
          <w:tcPr>
            <w:tcW w:w="2319" w:type="dxa"/>
            <w:tcBorders>
              <w:bottom w:val="single" w:sz="4" w:space="0" w:color="auto"/>
            </w:tcBorders>
          </w:tcPr>
          <w:p w14:paraId="72303924" w14:textId="5792DB28" w:rsidR="00E50876" w:rsidRPr="00403881" w:rsidRDefault="00000000" w:rsidP="00E50876">
            <w:pPr>
              <w:rPr>
                <w:sz w:val="24"/>
              </w:rPr>
            </w:pPr>
            <w:hyperlink r:id="rId53" w:history="1">
              <w:r w:rsidR="00F31AB5" w:rsidRPr="00F31AB5">
                <w:rPr>
                  <w:rStyle w:val="Hyperlink"/>
                  <w:sz w:val="24"/>
                </w:rPr>
                <w:t>ELA.7.R.3.AP.2</w:t>
              </w:r>
            </w:hyperlink>
          </w:p>
        </w:tc>
        <w:tc>
          <w:tcPr>
            <w:tcW w:w="7194" w:type="dxa"/>
          </w:tcPr>
          <w:p w14:paraId="3F0D2080" w14:textId="6B2597E6" w:rsidR="00E50876" w:rsidRPr="00403881" w:rsidRDefault="00F31AB5" w:rsidP="00E50876">
            <w:pPr>
              <w:rPr>
                <w:sz w:val="24"/>
              </w:rPr>
            </w:pPr>
            <w:r w:rsidRPr="00F31AB5">
              <w:rPr>
                <w:sz w:val="24"/>
              </w:rPr>
              <w:t>Retell content from grade-level texts, at the student’s ability level using the student’s mode of communication.</w:t>
            </w:r>
          </w:p>
        </w:tc>
        <w:tc>
          <w:tcPr>
            <w:tcW w:w="1743" w:type="dxa"/>
            <w:tcBorders>
              <w:bottom w:val="nil"/>
            </w:tcBorders>
          </w:tcPr>
          <w:p w14:paraId="75A4A33E" w14:textId="77777777" w:rsidR="00E50876" w:rsidRPr="00403881" w:rsidRDefault="00E50876" w:rsidP="00E50876">
            <w:pPr>
              <w:rPr>
                <w:sz w:val="24"/>
              </w:rPr>
            </w:pPr>
          </w:p>
        </w:tc>
        <w:tc>
          <w:tcPr>
            <w:tcW w:w="1839" w:type="dxa"/>
            <w:tcBorders>
              <w:bottom w:val="nil"/>
            </w:tcBorders>
          </w:tcPr>
          <w:p w14:paraId="48176C12" w14:textId="77777777" w:rsidR="00E50876" w:rsidRPr="00403881" w:rsidRDefault="00E50876" w:rsidP="00E50876">
            <w:pPr>
              <w:rPr>
                <w:sz w:val="24"/>
              </w:rPr>
            </w:pPr>
          </w:p>
        </w:tc>
        <w:tc>
          <w:tcPr>
            <w:tcW w:w="1305" w:type="dxa"/>
            <w:tcBorders>
              <w:bottom w:val="nil"/>
            </w:tcBorders>
          </w:tcPr>
          <w:p w14:paraId="4599D3C4" w14:textId="77777777" w:rsidR="00E50876" w:rsidRPr="00403881" w:rsidRDefault="00E50876" w:rsidP="00E50876">
            <w:pPr>
              <w:rPr>
                <w:sz w:val="24"/>
              </w:rPr>
            </w:pPr>
          </w:p>
        </w:tc>
      </w:tr>
      <w:tr w:rsidR="005C617E" w:rsidRPr="00403881" w14:paraId="3D78A291" w14:textId="77777777" w:rsidTr="00165507">
        <w:tc>
          <w:tcPr>
            <w:tcW w:w="2319" w:type="dxa"/>
            <w:tcBorders>
              <w:top w:val="single" w:sz="4" w:space="0" w:color="auto"/>
              <w:bottom w:val="single" w:sz="4" w:space="0" w:color="auto"/>
            </w:tcBorders>
          </w:tcPr>
          <w:p w14:paraId="63B05D6A" w14:textId="5C1C26DA" w:rsidR="005C617E" w:rsidRPr="00403881" w:rsidRDefault="005C617E" w:rsidP="005C617E">
            <w:pPr>
              <w:rPr>
                <w:sz w:val="24"/>
              </w:rPr>
            </w:pPr>
            <w:r w:rsidRPr="00403881">
              <w:rPr>
                <w:sz w:val="24"/>
              </w:rPr>
              <w:t>Essential</w:t>
            </w:r>
            <w:r w:rsidR="00165507">
              <w:rPr>
                <w:sz w:val="24"/>
              </w:rPr>
              <w:t xml:space="preserve"> </w:t>
            </w:r>
            <w:r w:rsidR="00165507" w:rsidRPr="00403881">
              <w:rPr>
                <w:sz w:val="24"/>
              </w:rPr>
              <w:t>Understandings</w:t>
            </w:r>
          </w:p>
        </w:tc>
        <w:tc>
          <w:tcPr>
            <w:tcW w:w="7194" w:type="dxa"/>
            <w:tcBorders>
              <w:bottom w:val="single" w:sz="4" w:space="0" w:color="auto"/>
            </w:tcBorders>
          </w:tcPr>
          <w:p w14:paraId="1244AF9B" w14:textId="77777777" w:rsidR="00F31AB5" w:rsidRPr="00F31AB5" w:rsidRDefault="00F31AB5">
            <w:pPr>
              <w:numPr>
                <w:ilvl w:val="0"/>
                <w:numId w:val="24"/>
              </w:numPr>
              <w:rPr>
                <w:sz w:val="24"/>
              </w:rPr>
            </w:pPr>
            <w:r w:rsidRPr="00F31AB5">
              <w:rPr>
                <w:sz w:val="24"/>
              </w:rPr>
              <w:t xml:space="preserve">Identify central </w:t>
            </w:r>
            <w:proofErr w:type="gramStart"/>
            <w:r w:rsidRPr="00F31AB5">
              <w:rPr>
                <w:sz w:val="24"/>
              </w:rPr>
              <w:t>idea</w:t>
            </w:r>
            <w:proofErr w:type="gramEnd"/>
          </w:p>
          <w:p w14:paraId="24831A59" w14:textId="77777777" w:rsidR="00F31AB5" w:rsidRDefault="00F31AB5">
            <w:pPr>
              <w:numPr>
                <w:ilvl w:val="0"/>
                <w:numId w:val="24"/>
              </w:numPr>
              <w:rPr>
                <w:sz w:val="24"/>
              </w:rPr>
            </w:pPr>
            <w:r w:rsidRPr="00F31AB5">
              <w:rPr>
                <w:sz w:val="24"/>
              </w:rPr>
              <w:t xml:space="preserve">Identify and list key details within the central </w:t>
            </w:r>
            <w:proofErr w:type="gramStart"/>
            <w:r w:rsidRPr="00F31AB5">
              <w:rPr>
                <w:sz w:val="24"/>
              </w:rPr>
              <w:t>idea</w:t>
            </w:r>
            <w:proofErr w:type="gramEnd"/>
          </w:p>
          <w:p w14:paraId="7FFC8C50" w14:textId="118B3529" w:rsidR="005C617E" w:rsidRPr="00403881" w:rsidRDefault="00F31AB5">
            <w:pPr>
              <w:numPr>
                <w:ilvl w:val="0"/>
                <w:numId w:val="24"/>
              </w:numPr>
              <w:rPr>
                <w:sz w:val="24"/>
              </w:rPr>
            </w:pPr>
            <w:r w:rsidRPr="00F31AB5">
              <w:rPr>
                <w:sz w:val="24"/>
              </w:rPr>
              <w:t>With guidance and support, retell the text in your own words</w:t>
            </w:r>
          </w:p>
        </w:tc>
        <w:tc>
          <w:tcPr>
            <w:tcW w:w="1743" w:type="dxa"/>
            <w:tcBorders>
              <w:top w:val="nil"/>
              <w:bottom w:val="single" w:sz="4" w:space="0" w:color="auto"/>
            </w:tcBorders>
          </w:tcPr>
          <w:p w14:paraId="169FCCFB" w14:textId="77777777" w:rsidR="005C617E" w:rsidRPr="00403881" w:rsidRDefault="005C617E" w:rsidP="005C617E">
            <w:pPr>
              <w:rPr>
                <w:sz w:val="24"/>
              </w:rPr>
            </w:pPr>
          </w:p>
        </w:tc>
        <w:tc>
          <w:tcPr>
            <w:tcW w:w="1839" w:type="dxa"/>
            <w:tcBorders>
              <w:top w:val="nil"/>
              <w:bottom w:val="single" w:sz="4" w:space="0" w:color="auto"/>
            </w:tcBorders>
          </w:tcPr>
          <w:p w14:paraId="0B876CAA" w14:textId="77777777" w:rsidR="005C617E" w:rsidRPr="00403881" w:rsidRDefault="005C617E" w:rsidP="005C617E">
            <w:pPr>
              <w:rPr>
                <w:sz w:val="24"/>
              </w:rPr>
            </w:pPr>
          </w:p>
        </w:tc>
        <w:tc>
          <w:tcPr>
            <w:tcW w:w="1305" w:type="dxa"/>
            <w:tcBorders>
              <w:top w:val="nil"/>
              <w:bottom w:val="single" w:sz="4" w:space="0" w:color="auto"/>
            </w:tcBorders>
          </w:tcPr>
          <w:p w14:paraId="65606110" w14:textId="77777777" w:rsidR="005C617E" w:rsidRPr="00403881" w:rsidRDefault="005C617E" w:rsidP="005C617E">
            <w:pPr>
              <w:rPr>
                <w:sz w:val="24"/>
              </w:rPr>
            </w:pPr>
          </w:p>
        </w:tc>
      </w:tr>
      <w:tr w:rsidR="005C617E" w:rsidRPr="00403881" w14:paraId="2FA5B2B6" w14:textId="77777777" w:rsidTr="00165507">
        <w:tc>
          <w:tcPr>
            <w:tcW w:w="2319" w:type="dxa"/>
            <w:tcBorders>
              <w:top w:val="single" w:sz="4" w:space="0" w:color="auto"/>
              <w:bottom w:val="single" w:sz="4" w:space="0" w:color="auto"/>
              <w:right w:val="nil"/>
            </w:tcBorders>
          </w:tcPr>
          <w:p w14:paraId="580162E6" w14:textId="66560829" w:rsidR="005C617E" w:rsidRPr="00403881" w:rsidRDefault="00165507" w:rsidP="005C617E">
            <w:pPr>
              <w:rPr>
                <w:rFonts w:eastAsia="Times New Roman"/>
                <w:sz w:val="24"/>
              </w:rPr>
            </w:pPr>
            <w:r>
              <w:rPr>
                <w:sz w:val="24"/>
              </w:rPr>
              <w:t xml:space="preserve">Resources: </w:t>
            </w:r>
          </w:p>
        </w:tc>
        <w:tc>
          <w:tcPr>
            <w:tcW w:w="7194" w:type="dxa"/>
            <w:tcBorders>
              <w:left w:val="nil"/>
              <w:bottom w:val="single" w:sz="4" w:space="0" w:color="auto"/>
              <w:right w:val="nil"/>
            </w:tcBorders>
          </w:tcPr>
          <w:p w14:paraId="483C03AC" w14:textId="03631588"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4165A976"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7422F4BF"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7C143E44" w14:textId="77777777" w:rsidR="005C617E" w:rsidRPr="00403881" w:rsidRDefault="005C617E" w:rsidP="005C617E">
            <w:pPr>
              <w:rPr>
                <w:sz w:val="24"/>
              </w:rPr>
            </w:pPr>
          </w:p>
        </w:tc>
      </w:tr>
    </w:tbl>
    <w:p w14:paraId="26F48F90" w14:textId="7CEA3654" w:rsidR="00E50876" w:rsidRPr="00403881" w:rsidRDefault="00E50876" w:rsidP="00B5449D">
      <w:pPr>
        <w:rPr>
          <w:b/>
          <w:sz w:val="24"/>
        </w:rPr>
      </w:pPr>
    </w:p>
    <w:p w14:paraId="39F8298C" w14:textId="4DDE7000" w:rsidR="00421468" w:rsidRPr="00403881" w:rsidRDefault="00000000" w:rsidP="00421468">
      <w:pPr>
        <w:rPr>
          <w:rFonts w:eastAsia="Times New Roman"/>
          <w:sz w:val="24"/>
        </w:rPr>
      </w:pPr>
      <w:hyperlink r:id="rId54" w:history="1">
        <w:r w:rsidR="00421468" w:rsidRPr="00403881">
          <w:rPr>
            <w:rStyle w:val="Hyperlink"/>
            <w:rFonts w:eastAsia="Times New Roman"/>
            <w:b/>
            <w:sz w:val="24"/>
          </w:rPr>
          <w:t>ELA.7.R.3.3:</w:t>
        </w:r>
      </w:hyperlink>
      <w:r w:rsidR="00421468" w:rsidRPr="00403881">
        <w:rPr>
          <w:rFonts w:eastAsia="Times New Roman"/>
          <w:sz w:val="24"/>
        </w:rPr>
        <w:t xml:space="preserve"> Compare and contrast how authors with differing perspectives address the same or related topics or themes.</w:t>
      </w:r>
    </w:p>
    <w:p w14:paraId="1FE28DC7" w14:textId="697B8737" w:rsidR="00FF5473" w:rsidRPr="00403881" w:rsidRDefault="00421468" w:rsidP="00FF5473">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The term perspective means “a particular attitude toward or way of regarding something.”</w:t>
      </w:r>
    </w:p>
    <w:p w14:paraId="7D577E48" w14:textId="412ABEB2" w:rsidR="00E50876" w:rsidRPr="00403881" w:rsidRDefault="00FF5473" w:rsidP="00FF5473">
      <w:pPr>
        <w:rPr>
          <w:rStyle w:val="Heading4Char"/>
          <w:rFonts w:ascii="Verdana" w:eastAsia="Times New Roman" w:hAnsi="Verdana" w:cs="Times New Roman"/>
          <w:b/>
          <w:i w:val="0"/>
          <w:iCs w:val="0"/>
          <w:color w:val="auto"/>
          <w:sz w:val="24"/>
        </w:rPr>
      </w:pPr>
      <w:r w:rsidRPr="00403881">
        <w:rPr>
          <w:rStyle w:val="Heading4Char"/>
          <w:rFonts w:ascii="Verdana" w:hAnsi="Verdana"/>
          <w:b/>
          <w:i w:val="0"/>
          <w:iCs w:val="0"/>
          <w:color w:val="auto"/>
          <w:sz w:val="24"/>
        </w:rPr>
        <w:t>R</w:t>
      </w:r>
      <w:r w:rsidR="00E50876" w:rsidRPr="00403881">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03881" w14:paraId="148DC1F5" w14:textId="77777777" w:rsidTr="005C617E">
        <w:trPr>
          <w:trHeight w:val="548"/>
          <w:tblHeader/>
        </w:trPr>
        <w:tc>
          <w:tcPr>
            <w:tcW w:w="2202" w:type="dxa"/>
            <w:tcBorders>
              <w:bottom w:val="single" w:sz="4" w:space="0" w:color="auto"/>
            </w:tcBorders>
            <w:vAlign w:val="center"/>
          </w:tcPr>
          <w:p w14:paraId="209484D2" w14:textId="77777777" w:rsidR="00E50876" w:rsidRPr="00403881" w:rsidRDefault="00E50876" w:rsidP="00E50876">
            <w:pPr>
              <w:rPr>
                <w:b/>
                <w:sz w:val="24"/>
              </w:rPr>
            </w:pPr>
            <w:r w:rsidRPr="00403881">
              <w:rPr>
                <w:b/>
                <w:sz w:val="24"/>
              </w:rPr>
              <w:t>Name</w:t>
            </w:r>
          </w:p>
        </w:tc>
        <w:tc>
          <w:tcPr>
            <w:tcW w:w="7311" w:type="dxa"/>
            <w:vAlign w:val="center"/>
          </w:tcPr>
          <w:p w14:paraId="7CB83F15" w14:textId="77777777" w:rsidR="00E50876" w:rsidRPr="00403881" w:rsidRDefault="00E50876" w:rsidP="00E50876">
            <w:pPr>
              <w:rPr>
                <w:b/>
                <w:sz w:val="24"/>
              </w:rPr>
            </w:pPr>
            <w:r w:rsidRPr="00403881">
              <w:rPr>
                <w:b/>
                <w:sz w:val="24"/>
              </w:rPr>
              <w:t>Description</w:t>
            </w:r>
          </w:p>
        </w:tc>
        <w:tc>
          <w:tcPr>
            <w:tcW w:w="1743" w:type="dxa"/>
            <w:tcBorders>
              <w:bottom w:val="single" w:sz="4" w:space="0" w:color="auto"/>
            </w:tcBorders>
            <w:vAlign w:val="center"/>
          </w:tcPr>
          <w:p w14:paraId="4358FDD1" w14:textId="77777777" w:rsidR="00E50876" w:rsidRPr="00403881" w:rsidRDefault="00E50876" w:rsidP="00E50876">
            <w:pPr>
              <w:rPr>
                <w:b/>
                <w:sz w:val="24"/>
              </w:rPr>
            </w:pPr>
            <w:r w:rsidRPr="00403881">
              <w:rPr>
                <w:b/>
                <w:sz w:val="24"/>
              </w:rPr>
              <w:t>Date(s) Instruction</w:t>
            </w:r>
          </w:p>
        </w:tc>
        <w:tc>
          <w:tcPr>
            <w:tcW w:w="1839" w:type="dxa"/>
            <w:tcBorders>
              <w:bottom w:val="single" w:sz="4" w:space="0" w:color="auto"/>
            </w:tcBorders>
            <w:vAlign w:val="center"/>
          </w:tcPr>
          <w:p w14:paraId="480E1810" w14:textId="77777777" w:rsidR="00E50876" w:rsidRPr="00403881" w:rsidRDefault="00E50876" w:rsidP="00E50876">
            <w:pPr>
              <w:rPr>
                <w:b/>
                <w:sz w:val="24"/>
              </w:rPr>
            </w:pPr>
            <w:r w:rsidRPr="00403881">
              <w:rPr>
                <w:b/>
                <w:sz w:val="24"/>
              </w:rPr>
              <w:t>Date(s) Assessment</w:t>
            </w:r>
          </w:p>
        </w:tc>
        <w:tc>
          <w:tcPr>
            <w:tcW w:w="1305" w:type="dxa"/>
            <w:tcBorders>
              <w:bottom w:val="single" w:sz="4" w:space="0" w:color="auto"/>
            </w:tcBorders>
            <w:vAlign w:val="center"/>
          </w:tcPr>
          <w:p w14:paraId="5FBDEF2F" w14:textId="77777777" w:rsidR="00E50876" w:rsidRPr="00403881" w:rsidRDefault="00E50876" w:rsidP="00E50876">
            <w:pPr>
              <w:rPr>
                <w:b/>
                <w:sz w:val="24"/>
              </w:rPr>
            </w:pPr>
            <w:r w:rsidRPr="00403881">
              <w:rPr>
                <w:b/>
                <w:sz w:val="24"/>
              </w:rPr>
              <w:t>Date Mastery</w:t>
            </w:r>
          </w:p>
        </w:tc>
      </w:tr>
      <w:tr w:rsidR="00E50876" w:rsidRPr="00403881" w14:paraId="4486B2CB" w14:textId="77777777" w:rsidTr="00705B29">
        <w:tc>
          <w:tcPr>
            <w:tcW w:w="2202" w:type="dxa"/>
            <w:tcBorders>
              <w:bottom w:val="single" w:sz="4" w:space="0" w:color="auto"/>
            </w:tcBorders>
          </w:tcPr>
          <w:p w14:paraId="1D568C5A" w14:textId="55E1BD37" w:rsidR="00E50876" w:rsidRPr="00403881" w:rsidRDefault="00000000" w:rsidP="00E50876">
            <w:pPr>
              <w:rPr>
                <w:sz w:val="24"/>
              </w:rPr>
            </w:pPr>
            <w:hyperlink r:id="rId55" w:history="1">
              <w:r w:rsidR="00705B29" w:rsidRPr="00705B29">
                <w:rPr>
                  <w:rStyle w:val="Hyperlink"/>
                  <w:sz w:val="24"/>
                </w:rPr>
                <w:t>ELA.7.R.3.AP.3</w:t>
              </w:r>
            </w:hyperlink>
          </w:p>
        </w:tc>
        <w:tc>
          <w:tcPr>
            <w:tcW w:w="7311" w:type="dxa"/>
          </w:tcPr>
          <w:p w14:paraId="1C5322F4" w14:textId="61B02E8B" w:rsidR="00E50876" w:rsidRPr="00403881" w:rsidRDefault="00705B29" w:rsidP="00E50876">
            <w:pPr>
              <w:rPr>
                <w:sz w:val="24"/>
              </w:rPr>
            </w:pPr>
            <w:r w:rsidRPr="00705B29">
              <w:rPr>
                <w:sz w:val="24"/>
              </w:rPr>
              <w:t>Compare and contrast how two authors with different perspectives view the same theme in a text with grade-level appropriate content at the student’s skill level.</w:t>
            </w:r>
          </w:p>
        </w:tc>
        <w:tc>
          <w:tcPr>
            <w:tcW w:w="1743" w:type="dxa"/>
            <w:tcBorders>
              <w:bottom w:val="nil"/>
            </w:tcBorders>
          </w:tcPr>
          <w:p w14:paraId="3C709E57" w14:textId="77777777" w:rsidR="00E50876" w:rsidRPr="00403881" w:rsidRDefault="00E50876" w:rsidP="00E50876">
            <w:pPr>
              <w:rPr>
                <w:sz w:val="24"/>
              </w:rPr>
            </w:pPr>
          </w:p>
        </w:tc>
        <w:tc>
          <w:tcPr>
            <w:tcW w:w="1839" w:type="dxa"/>
            <w:tcBorders>
              <w:bottom w:val="nil"/>
            </w:tcBorders>
          </w:tcPr>
          <w:p w14:paraId="4777562F" w14:textId="77777777" w:rsidR="00E50876" w:rsidRPr="00403881" w:rsidRDefault="00E50876" w:rsidP="00E50876">
            <w:pPr>
              <w:rPr>
                <w:sz w:val="24"/>
              </w:rPr>
            </w:pPr>
          </w:p>
        </w:tc>
        <w:tc>
          <w:tcPr>
            <w:tcW w:w="1305" w:type="dxa"/>
            <w:tcBorders>
              <w:bottom w:val="nil"/>
            </w:tcBorders>
          </w:tcPr>
          <w:p w14:paraId="4832161A" w14:textId="77777777" w:rsidR="00E50876" w:rsidRPr="00403881" w:rsidRDefault="00E50876" w:rsidP="00E50876">
            <w:pPr>
              <w:rPr>
                <w:sz w:val="24"/>
              </w:rPr>
            </w:pPr>
          </w:p>
        </w:tc>
      </w:tr>
      <w:tr w:rsidR="005C617E" w:rsidRPr="00403881" w14:paraId="7BED78D7" w14:textId="77777777" w:rsidTr="007E340A">
        <w:tc>
          <w:tcPr>
            <w:tcW w:w="2202" w:type="dxa"/>
            <w:tcBorders>
              <w:top w:val="single" w:sz="4" w:space="0" w:color="auto"/>
              <w:bottom w:val="single" w:sz="4" w:space="0" w:color="auto"/>
            </w:tcBorders>
          </w:tcPr>
          <w:p w14:paraId="7E85FD4B" w14:textId="53AE6246" w:rsidR="005C617E" w:rsidRPr="00403881" w:rsidRDefault="005C617E" w:rsidP="005C617E">
            <w:pPr>
              <w:rPr>
                <w:sz w:val="24"/>
              </w:rPr>
            </w:pPr>
            <w:r w:rsidRPr="00403881">
              <w:rPr>
                <w:sz w:val="24"/>
              </w:rPr>
              <w:lastRenderedPageBreak/>
              <w:t>Essential</w:t>
            </w:r>
            <w:r w:rsidR="007E340A">
              <w:rPr>
                <w:sz w:val="24"/>
              </w:rPr>
              <w:t xml:space="preserve"> </w:t>
            </w:r>
            <w:r w:rsidR="007E340A" w:rsidRPr="00403881">
              <w:rPr>
                <w:sz w:val="24"/>
              </w:rPr>
              <w:t>Understandings</w:t>
            </w:r>
          </w:p>
        </w:tc>
        <w:tc>
          <w:tcPr>
            <w:tcW w:w="7311" w:type="dxa"/>
            <w:tcBorders>
              <w:bottom w:val="single" w:sz="4" w:space="0" w:color="auto"/>
            </w:tcBorders>
          </w:tcPr>
          <w:p w14:paraId="78BD3023" w14:textId="77777777" w:rsidR="00D22F38" w:rsidRPr="00D22F38" w:rsidRDefault="00D22F38" w:rsidP="00D22F38">
            <w:pPr>
              <w:numPr>
                <w:ilvl w:val="0"/>
                <w:numId w:val="25"/>
              </w:numPr>
              <w:rPr>
                <w:sz w:val="24"/>
              </w:rPr>
            </w:pPr>
            <w:r w:rsidRPr="00D22F38">
              <w:rPr>
                <w:sz w:val="24"/>
              </w:rPr>
              <w:t xml:space="preserve">Define compare as similarities and contrast as </w:t>
            </w:r>
            <w:proofErr w:type="gramStart"/>
            <w:r w:rsidRPr="00D22F38">
              <w:rPr>
                <w:sz w:val="24"/>
              </w:rPr>
              <w:t>differences</w:t>
            </w:r>
            <w:proofErr w:type="gramEnd"/>
          </w:p>
          <w:p w14:paraId="0CECA9D3" w14:textId="77777777" w:rsidR="00D22F38" w:rsidRPr="00D22F38" w:rsidRDefault="00D22F38" w:rsidP="00D22F38">
            <w:pPr>
              <w:numPr>
                <w:ilvl w:val="0"/>
                <w:numId w:val="25"/>
              </w:numPr>
              <w:rPr>
                <w:sz w:val="24"/>
              </w:rPr>
            </w:pPr>
            <w:r w:rsidRPr="00D22F38">
              <w:rPr>
                <w:sz w:val="24"/>
              </w:rPr>
              <w:t xml:space="preserve">Define theme as the message the author wants to </w:t>
            </w:r>
            <w:proofErr w:type="gramStart"/>
            <w:r w:rsidRPr="00D22F38">
              <w:rPr>
                <w:sz w:val="24"/>
              </w:rPr>
              <w:t>convey</w:t>
            </w:r>
            <w:proofErr w:type="gramEnd"/>
          </w:p>
          <w:p w14:paraId="6E3BC7E9" w14:textId="77777777" w:rsidR="00D22F38" w:rsidRPr="00D22F38" w:rsidRDefault="00D22F38" w:rsidP="00D22F38">
            <w:pPr>
              <w:numPr>
                <w:ilvl w:val="0"/>
                <w:numId w:val="25"/>
              </w:numPr>
              <w:rPr>
                <w:sz w:val="24"/>
              </w:rPr>
            </w:pPr>
            <w:r w:rsidRPr="00D22F38">
              <w:rPr>
                <w:sz w:val="24"/>
              </w:rPr>
              <w:t>Define perspectives (authors position or opinion)</w:t>
            </w:r>
          </w:p>
          <w:p w14:paraId="067121B2" w14:textId="77777777" w:rsidR="00D22F38" w:rsidRPr="00D22F38" w:rsidRDefault="00D22F38" w:rsidP="00D22F38">
            <w:pPr>
              <w:numPr>
                <w:ilvl w:val="0"/>
                <w:numId w:val="25"/>
              </w:numPr>
              <w:rPr>
                <w:sz w:val="24"/>
              </w:rPr>
            </w:pPr>
            <w:r w:rsidRPr="00D22F38">
              <w:rPr>
                <w:sz w:val="24"/>
              </w:rPr>
              <w:t>Identify the theme of a text(s)</w:t>
            </w:r>
          </w:p>
          <w:p w14:paraId="3D265A71" w14:textId="77777777" w:rsidR="00D22F38" w:rsidRPr="00D22F38" w:rsidRDefault="00D22F38" w:rsidP="00D22F38">
            <w:pPr>
              <w:numPr>
                <w:ilvl w:val="0"/>
                <w:numId w:val="25"/>
              </w:numPr>
              <w:rPr>
                <w:sz w:val="24"/>
              </w:rPr>
            </w:pPr>
            <w:r w:rsidRPr="00D22F38">
              <w:rPr>
                <w:sz w:val="24"/>
              </w:rPr>
              <w:t xml:space="preserve">Identify the authors’ view/perspective of the </w:t>
            </w:r>
            <w:proofErr w:type="gramStart"/>
            <w:r w:rsidRPr="00D22F38">
              <w:rPr>
                <w:sz w:val="24"/>
              </w:rPr>
              <w:t>theme</w:t>
            </w:r>
            <w:proofErr w:type="gramEnd"/>
          </w:p>
          <w:p w14:paraId="03688469" w14:textId="77777777" w:rsidR="00D22F38" w:rsidRPr="00D22F38" w:rsidRDefault="00D22F38" w:rsidP="00D22F38">
            <w:pPr>
              <w:numPr>
                <w:ilvl w:val="0"/>
                <w:numId w:val="25"/>
              </w:numPr>
              <w:rPr>
                <w:sz w:val="24"/>
              </w:rPr>
            </w:pPr>
            <w:r w:rsidRPr="00D22F38">
              <w:rPr>
                <w:sz w:val="24"/>
              </w:rPr>
              <w:t xml:space="preserve">With guidance and support, identify details that support the </w:t>
            </w:r>
            <w:proofErr w:type="gramStart"/>
            <w:r w:rsidRPr="00D22F38">
              <w:rPr>
                <w:sz w:val="24"/>
              </w:rPr>
              <w:t>theme</w:t>
            </w:r>
            <w:proofErr w:type="gramEnd"/>
            <w:r w:rsidRPr="00D22F38">
              <w:rPr>
                <w:sz w:val="24"/>
              </w:rPr>
              <w:t xml:space="preserve">  </w:t>
            </w:r>
          </w:p>
          <w:p w14:paraId="5BAC5E13" w14:textId="77777777" w:rsidR="00D22F38" w:rsidRPr="00D22F38" w:rsidRDefault="00D22F38" w:rsidP="00D22F38">
            <w:pPr>
              <w:numPr>
                <w:ilvl w:val="0"/>
                <w:numId w:val="25"/>
              </w:numPr>
              <w:rPr>
                <w:sz w:val="24"/>
              </w:rPr>
            </w:pPr>
            <w:r w:rsidRPr="00D22F38">
              <w:rPr>
                <w:sz w:val="24"/>
              </w:rPr>
              <w:t xml:space="preserve">Identify what positions or opinions are </w:t>
            </w:r>
            <w:proofErr w:type="gramStart"/>
            <w:r w:rsidRPr="00D22F38">
              <w:rPr>
                <w:sz w:val="24"/>
              </w:rPr>
              <w:t>different</w:t>
            </w:r>
            <w:proofErr w:type="gramEnd"/>
          </w:p>
          <w:p w14:paraId="7553277F" w14:textId="7EA1E600" w:rsidR="005C617E" w:rsidRPr="00403881" w:rsidRDefault="00D22F38" w:rsidP="00D22F38">
            <w:pPr>
              <w:numPr>
                <w:ilvl w:val="0"/>
                <w:numId w:val="25"/>
              </w:numPr>
              <w:rPr>
                <w:sz w:val="24"/>
              </w:rPr>
            </w:pPr>
            <w:r w:rsidRPr="00D22F38">
              <w:rPr>
                <w:sz w:val="24"/>
              </w:rPr>
              <w:t>Identify what positions or opinions are the same</w:t>
            </w:r>
          </w:p>
        </w:tc>
        <w:tc>
          <w:tcPr>
            <w:tcW w:w="1743" w:type="dxa"/>
            <w:tcBorders>
              <w:top w:val="nil"/>
              <w:bottom w:val="single" w:sz="4" w:space="0" w:color="auto"/>
            </w:tcBorders>
          </w:tcPr>
          <w:p w14:paraId="121F19B7" w14:textId="77777777" w:rsidR="005C617E" w:rsidRPr="00403881" w:rsidRDefault="005C617E" w:rsidP="005C617E">
            <w:pPr>
              <w:rPr>
                <w:sz w:val="24"/>
              </w:rPr>
            </w:pPr>
          </w:p>
        </w:tc>
        <w:tc>
          <w:tcPr>
            <w:tcW w:w="1839" w:type="dxa"/>
            <w:tcBorders>
              <w:top w:val="nil"/>
              <w:bottom w:val="single" w:sz="4" w:space="0" w:color="auto"/>
            </w:tcBorders>
          </w:tcPr>
          <w:p w14:paraId="4E2A4E95" w14:textId="77777777" w:rsidR="005C617E" w:rsidRPr="00403881" w:rsidRDefault="005C617E" w:rsidP="005C617E">
            <w:pPr>
              <w:rPr>
                <w:sz w:val="24"/>
              </w:rPr>
            </w:pPr>
          </w:p>
        </w:tc>
        <w:tc>
          <w:tcPr>
            <w:tcW w:w="1305" w:type="dxa"/>
            <w:tcBorders>
              <w:top w:val="nil"/>
              <w:bottom w:val="single" w:sz="4" w:space="0" w:color="auto"/>
            </w:tcBorders>
          </w:tcPr>
          <w:p w14:paraId="48158072" w14:textId="77777777" w:rsidR="005C617E" w:rsidRPr="00403881" w:rsidRDefault="005C617E" w:rsidP="005C617E">
            <w:pPr>
              <w:rPr>
                <w:sz w:val="24"/>
              </w:rPr>
            </w:pPr>
          </w:p>
        </w:tc>
      </w:tr>
      <w:tr w:rsidR="005C617E" w:rsidRPr="00403881" w14:paraId="60CE781A" w14:textId="77777777" w:rsidTr="007E340A">
        <w:tc>
          <w:tcPr>
            <w:tcW w:w="2202" w:type="dxa"/>
            <w:tcBorders>
              <w:top w:val="single" w:sz="4" w:space="0" w:color="auto"/>
              <w:bottom w:val="single" w:sz="4" w:space="0" w:color="auto"/>
              <w:right w:val="nil"/>
            </w:tcBorders>
          </w:tcPr>
          <w:p w14:paraId="6041D1BB" w14:textId="1B11A111" w:rsidR="005C617E" w:rsidRPr="00403881" w:rsidRDefault="007E340A" w:rsidP="005C617E">
            <w:pPr>
              <w:rPr>
                <w:rFonts w:eastAsia="Times New Roman"/>
                <w:sz w:val="24"/>
              </w:rPr>
            </w:pPr>
            <w:r>
              <w:rPr>
                <w:sz w:val="24"/>
              </w:rPr>
              <w:t xml:space="preserve">Resources: </w:t>
            </w:r>
          </w:p>
        </w:tc>
        <w:tc>
          <w:tcPr>
            <w:tcW w:w="7311" w:type="dxa"/>
            <w:tcBorders>
              <w:left w:val="nil"/>
              <w:bottom w:val="single" w:sz="4" w:space="0" w:color="auto"/>
              <w:right w:val="nil"/>
            </w:tcBorders>
          </w:tcPr>
          <w:p w14:paraId="5817D610" w14:textId="3058CE0B" w:rsidR="005C617E" w:rsidRPr="00403881" w:rsidRDefault="005C617E" w:rsidP="005C617E">
            <w:pPr>
              <w:rPr>
                <w:sz w:val="24"/>
              </w:rPr>
            </w:pPr>
          </w:p>
        </w:tc>
        <w:tc>
          <w:tcPr>
            <w:tcW w:w="1743" w:type="dxa"/>
            <w:tcBorders>
              <w:top w:val="single" w:sz="4" w:space="0" w:color="auto"/>
              <w:left w:val="nil"/>
              <w:bottom w:val="single" w:sz="4" w:space="0" w:color="auto"/>
              <w:right w:val="nil"/>
            </w:tcBorders>
          </w:tcPr>
          <w:p w14:paraId="257C0991"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2287CCC7" w14:textId="77777777" w:rsidR="005C617E" w:rsidRPr="00403881" w:rsidRDefault="005C617E" w:rsidP="005C617E">
            <w:pPr>
              <w:rPr>
                <w:sz w:val="24"/>
              </w:rPr>
            </w:pPr>
          </w:p>
        </w:tc>
        <w:tc>
          <w:tcPr>
            <w:tcW w:w="1305" w:type="dxa"/>
            <w:tcBorders>
              <w:top w:val="single" w:sz="4" w:space="0" w:color="auto"/>
              <w:left w:val="nil"/>
              <w:bottom w:val="single" w:sz="4" w:space="0" w:color="auto"/>
            </w:tcBorders>
          </w:tcPr>
          <w:p w14:paraId="4EC7C49C" w14:textId="77777777" w:rsidR="005C617E" w:rsidRPr="00403881" w:rsidRDefault="005C617E" w:rsidP="005C617E">
            <w:pPr>
              <w:rPr>
                <w:sz w:val="24"/>
              </w:rPr>
            </w:pPr>
          </w:p>
        </w:tc>
      </w:tr>
    </w:tbl>
    <w:p w14:paraId="3C80F5D7" w14:textId="587B0930" w:rsidR="00E50876" w:rsidRPr="00403881" w:rsidRDefault="00E50876" w:rsidP="00B5449D">
      <w:pPr>
        <w:rPr>
          <w:sz w:val="24"/>
        </w:rPr>
      </w:pPr>
    </w:p>
    <w:p w14:paraId="70A39A74" w14:textId="2ED5AD02" w:rsidR="00421468" w:rsidRPr="00403881" w:rsidRDefault="00000000" w:rsidP="00421468">
      <w:pPr>
        <w:rPr>
          <w:rFonts w:eastAsia="Times New Roman"/>
          <w:sz w:val="24"/>
        </w:rPr>
      </w:pPr>
      <w:hyperlink r:id="rId56" w:history="1">
        <w:r w:rsidR="00421468" w:rsidRPr="00403881">
          <w:rPr>
            <w:rStyle w:val="Hyperlink"/>
            <w:rFonts w:eastAsia="Times New Roman"/>
            <w:b/>
            <w:sz w:val="24"/>
          </w:rPr>
          <w:t>ELA.7.R.3.4:</w:t>
        </w:r>
      </w:hyperlink>
      <w:r w:rsidR="00421468" w:rsidRPr="00403881">
        <w:rPr>
          <w:rFonts w:eastAsia="Times New Roman"/>
          <w:sz w:val="24"/>
        </w:rPr>
        <w:t xml:space="preserve"> Explain the meaning and/or significance of rhetorical devices in a text.</w:t>
      </w:r>
    </w:p>
    <w:p w14:paraId="445190AD" w14:textId="77777777" w:rsidR="00421468" w:rsidRPr="00403881" w:rsidRDefault="00421468" w:rsidP="00421468">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Rhetorical devices for the purposes of this benchmark are the figurative language devices from </w:t>
      </w:r>
      <w:hyperlink r:id="rId57" w:history="1">
        <w:r w:rsidRPr="00403881">
          <w:rPr>
            <w:rStyle w:val="Hyperlink"/>
            <w:rFonts w:eastAsia="Times New Roman"/>
            <w:sz w:val="24"/>
          </w:rPr>
          <w:t>7.R.3.1</w:t>
        </w:r>
      </w:hyperlink>
      <w:r w:rsidRPr="00403881">
        <w:rPr>
          <w:rFonts w:eastAsia="Times New Roman"/>
          <w:sz w:val="24"/>
        </w:rPr>
        <w:t xml:space="preserve"> with the addition of irony and rhetorical questioning. </w:t>
      </w:r>
    </w:p>
    <w:p w14:paraId="7C2B898F" w14:textId="77777777" w:rsidR="00421468" w:rsidRPr="00403881" w:rsidRDefault="00421468" w:rsidP="00421468">
      <w:pPr>
        <w:rPr>
          <w:sz w:val="24"/>
        </w:rPr>
      </w:pPr>
      <w:r w:rsidRPr="00403881">
        <w:rPr>
          <w:i/>
          <w:iCs/>
          <w:sz w:val="24"/>
        </w:rPr>
        <w:t>Clarification 2</w:t>
      </w:r>
      <w:r w:rsidRPr="00403881">
        <w:rPr>
          <w:sz w:val="24"/>
        </w:rPr>
        <w:t xml:space="preserve">: See </w:t>
      </w:r>
      <w:hyperlink r:id="rId58" w:tgtFrame="_blank" w:history="1">
        <w:r w:rsidRPr="00403881">
          <w:rPr>
            <w:rStyle w:val="Hyperlink"/>
            <w:sz w:val="24"/>
          </w:rPr>
          <w:t>Secondary Figurative Language</w:t>
        </w:r>
      </w:hyperlink>
      <w:r w:rsidRPr="00403881">
        <w:rPr>
          <w:sz w:val="24"/>
        </w:rPr>
        <w:t>. </w:t>
      </w:r>
    </w:p>
    <w:p w14:paraId="73E9A721" w14:textId="4E35B720" w:rsidR="00B5449D" w:rsidRPr="00403881" w:rsidRDefault="00421468" w:rsidP="00B5449D">
      <w:pPr>
        <w:rPr>
          <w:rFonts w:eastAsia="Times New Roman"/>
          <w:sz w:val="24"/>
        </w:rPr>
      </w:pPr>
      <w:r w:rsidRPr="00403881">
        <w:rPr>
          <w:i/>
          <w:iCs/>
          <w:sz w:val="24"/>
        </w:rPr>
        <w:t>Clarification 3</w:t>
      </w:r>
      <w:r w:rsidRPr="00403881">
        <w:rPr>
          <w:sz w:val="24"/>
        </w:rPr>
        <w:t xml:space="preserve">: See </w:t>
      </w:r>
      <w:hyperlink r:id="rId59" w:tgtFrame="_blank" w:history="1">
        <w:r w:rsidRPr="00403881">
          <w:rPr>
            <w:rStyle w:val="Hyperlink"/>
            <w:sz w:val="24"/>
          </w:rPr>
          <w:t>Rhetorical Devices</w:t>
        </w:r>
      </w:hyperlink>
      <w:r w:rsidRPr="00403881">
        <w:rPr>
          <w:sz w:val="24"/>
        </w:rPr>
        <w:t xml:space="preserve">. </w:t>
      </w:r>
      <w:r w:rsidR="002E694E" w:rsidRPr="00403881">
        <w:rPr>
          <w:sz w:val="24"/>
        </w:rPr>
        <w:t xml:space="preserve"> </w:t>
      </w:r>
    </w:p>
    <w:p w14:paraId="0D46E169" w14:textId="77777777" w:rsidR="006A6174" w:rsidRPr="00403881" w:rsidRDefault="006A6174" w:rsidP="006A6174">
      <w:pPr>
        <w:pStyle w:val="Heading2"/>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403881" w14:paraId="60F2C053" w14:textId="77777777" w:rsidTr="00FF5473">
        <w:trPr>
          <w:tblHeader/>
        </w:trPr>
        <w:tc>
          <w:tcPr>
            <w:tcW w:w="2202" w:type="dxa"/>
            <w:tcBorders>
              <w:bottom w:val="single" w:sz="4" w:space="0" w:color="auto"/>
            </w:tcBorders>
            <w:vAlign w:val="center"/>
          </w:tcPr>
          <w:p w14:paraId="73422008" w14:textId="77777777" w:rsidR="006A6174" w:rsidRPr="00403881" w:rsidRDefault="006A6174" w:rsidP="00684C12">
            <w:pPr>
              <w:rPr>
                <w:b/>
                <w:sz w:val="24"/>
              </w:rPr>
            </w:pPr>
            <w:r w:rsidRPr="00403881">
              <w:rPr>
                <w:b/>
                <w:sz w:val="24"/>
              </w:rPr>
              <w:t>Name</w:t>
            </w:r>
          </w:p>
        </w:tc>
        <w:tc>
          <w:tcPr>
            <w:tcW w:w="7311" w:type="dxa"/>
            <w:vAlign w:val="center"/>
          </w:tcPr>
          <w:p w14:paraId="4AD3B729" w14:textId="77777777" w:rsidR="006A6174" w:rsidRPr="00403881" w:rsidRDefault="006A6174" w:rsidP="00684C12">
            <w:pPr>
              <w:rPr>
                <w:b/>
                <w:sz w:val="24"/>
              </w:rPr>
            </w:pPr>
            <w:r w:rsidRPr="00403881">
              <w:rPr>
                <w:b/>
                <w:sz w:val="24"/>
              </w:rPr>
              <w:t>Description</w:t>
            </w:r>
          </w:p>
        </w:tc>
        <w:tc>
          <w:tcPr>
            <w:tcW w:w="1743" w:type="dxa"/>
            <w:tcBorders>
              <w:bottom w:val="single" w:sz="4" w:space="0" w:color="auto"/>
            </w:tcBorders>
            <w:vAlign w:val="center"/>
          </w:tcPr>
          <w:p w14:paraId="37267B3C" w14:textId="77777777" w:rsidR="006A6174" w:rsidRPr="00403881" w:rsidRDefault="006A6174" w:rsidP="00684C12">
            <w:pPr>
              <w:rPr>
                <w:b/>
                <w:sz w:val="24"/>
              </w:rPr>
            </w:pPr>
            <w:r w:rsidRPr="00403881">
              <w:rPr>
                <w:b/>
                <w:sz w:val="24"/>
              </w:rPr>
              <w:t>Date(s) Instruction</w:t>
            </w:r>
          </w:p>
        </w:tc>
        <w:tc>
          <w:tcPr>
            <w:tcW w:w="1839" w:type="dxa"/>
            <w:tcBorders>
              <w:bottom w:val="single" w:sz="4" w:space="0" w:color="auto"/>
            </w:tcBorders>
            <w:vAlign w:val="center"/>
          </w:tcPr>
          <w:p w14:paraId="5A527062" w14:textId="77777777" w:rsidR="006A6174" w:rsidRPr="00403881" w:rsidRDefault="006A6174" w:rsidP="00684C12">
            <w:pPr>
              <w:rPr>
                <w:b/>
                <w:sz w:val="24"/>
              </w:rPr>
            </w:pPr>
            <w:r w:rsidRPr="00403881">
              <w:rPr>
                <w:b/>
                <w:sz w:val="24"/>
              </w:rPr>
              <w:t>Date(s) Assessment</w:t>
            </w:r>
          </w:p>
        </w:tc>
        <w:tc>
          <w:tcPr>
            <w:tcW w:w="1305" w:type="dxa"/>
            <w:tcBorders>
              <w:bottom w:val="single" w:sz="4" w:space="0" w:color="auto"/>
            </w:tcBorders>
            <w:vAlign w:val="center"/>
          </w:tcPr>
          <w:p w14:paraId="27AE334C" w14:textId="77777777" w:rsidR="006A6174" w:rsidRPr="00403881" w:rsidRDefault="006A6174" w:rsidP="00684C12">
            <w:pPr>
              <w:rPr>
                <w:b/>
                <w:sz w:val="24"/>
              </w:rPr>
            </w:pPr>
            <w:r w:rsidRPr="00403881">
              <w:rPr>
                <w:b/>
                <w:sz w:val="24"/>
              </w:rPr>
              <w:t>Date Mastery</w:t>
            </w:r>
          </w:p>
        </w:tc>
      </w:tr>
      <w:tr w:rsidR="006A6174" w:rsidRPr="00403881" w14:paraId="256F5EFC" w14:textId="77777777" w:rsidTr="004E1D88">
        <w:tc>
          <w:tcPr>
            <w:tcW w:w="2202" w:type="dxa"/>
            <w:tcBorders>
              <w:bottom w:val="single" w:sz="4" w:space="0" w:color="auto"/>
            </w:tcBorders>
          </w:tcPr>
          <w:p w14:paraId="5BC92890" w14:textId="4165B23D" w:rsidR="006A6174" w:rsidRPr="00403881" w:rsidRDefault="00000000" w:rsidP="00684C12">
            <w:pPr>
              <w:rPr>
                <w:sz w:val="24"/>
              </w:rPr>
            </w:pPr>
            <w:hyperlink r:id="rId60" w:history="1">
              <w:r w:rsidR="004E1D88" w:rsidRPr="0074469C">
                <w:rPr>
                  <w:rStyle w:val="Hyperlink"/>
                  <w:sz w:val="24"/>
                </w:rPr>
                <w:t>ELA.7.R.3.AP.4</w:t>
              </w:r>
            </w:hyperlink>
          </w:p>
        </w:tc>
        <w:tc>
          <w:tcPr>
            <w:tcW w:w="7311" w:type="dxa"/>
          </w:tcPr>
          <w:p w14:paraId="4F25F22E" w14:textId="5B8FC3E9" w:rsidR="006A6174" w:rsidRPr="00403881" w:rsidRDefault="004E1D88" w:rsidP="00684C12">
            <w:pPr>
              <w:rPr>
                <w:sz w:val="24"/>
              </w:rPr>
            </w:pPr>
            <w:r w:rsidRPr="004E1D88">
              <w:rPr>
                <w:sz w:val="24"/>
              </w:rPr>
              <w:t>Identify the meaning of irony in a text with grade level content at the student’s ability level.</w:t>
            </w:r>
          </w:p>
        </w:tc>
        <w:tc>
          <w:tcPr>
            <w:tcW w:w="1743" w:type="dxa"/>
            <w:tcBorders>
              <w:bottom w:val="nil"/>
            </w:tcBorders>
          </w:tcPr>
          <w:p w14:paraId="7DC8AEB1" w14:textId="77777777" w:rsidR="006A6174" w:rsidRPr="00403881" w:rsidRDefault="006A6174" w:rsidP="00684C12">
            <w:pPr>
              <w:rPr>
                <w:sz w:val="24"/>
              </w:rPr>
            </w:pPr>
          </w:p>
        </w:tc>
        <w:tc>
          <w:tcPr>
            <w:tcW w:w="1839" w:type="dxa"/>
            <w:tcBorders>
              <w:bottom w:val="nil"/>
            </w:tcBorders>
          </w:tcPr>
          <w:p w14:paraId="16E2B04B" w14:textId="77777777" w:rsidR="006A6174" w:rsidRPr="00403881" w:rsidRDefault="006A6174" w:rsidP="00684C12">
            <w:pPr>
              <w:rPr>
                <w:sz w:val="24"/>
              </w:rPr>
            </w:pPr>
          </w:p>
        </w:tc>
        <w:tc>
          <w:tcPr>
            <w:tcW w:w="1305" w:type="dxa"/>
            <w:tcBorders>
              <w:bottom w:val="nil"/>
            </w:tcBorders>
          </w:tcPr>
          <w:p w14:paraId="1191E79E" w14:textId="77777777" w:rsidR="006A6174" w:rsidRPr="00403881" w:rsidRDefault="006A6174" w:rsidP="00684C12">
            <w:pPr>
              <w:rPr>
                <w:sz w:val="24"/>
              </w:rPr>
            </w:pPr>
          </w:p>
        </w:tc>
      </w:tr>
      <w:tr w:rsidR="005C617E" w:rsidRPr="00403881" w14:paraId="4662D895" w14:textId="77777777" w:rsidTr="007E340A">
        <w:tc>
          <w:tcPr>
            <w:tcW w:w="2202" w:type="dxa"/>
            <w:tcBorders>
              <w:top w:val="single" w:sz="4" w:space="0" w:color="auto"/>
              <w:bottom w:val="single" w:sz="4" w:space="0" w:color="auto"/>
            </w:tcBorders>
          </w:tcPr>
          <w:p w14:paraId="3C9BA112" w14:textId="1AC21528" w:rsidR="005C617E" w:rsidRPr="00403881" w:rsidRDefault="005C617E" w:rsidP="005C617E">
            <w:pPr>
              <w:rPr>
                <w:sz w:val="24"/>
              </w:rPr>
            </w:pPr>
            <w:r w:rsidRPr="00403881">
              <w:rPr>
                <w:sz w:val="24"/>
              </w:rPr>
              <w:t>Essential</w:t>
            </w:r>
            <w:r w:rsidR="007E340A">
              <w:rPr>
                <w:sz w:val="24"/>
              </w:rPr>
              <w:t xml:space="preserve"> </w:t>
            </w:r>
            <w:r w:rsidR="007E340A" w:rsidRPr="00403881">
              <w:rPr>
                <w:sz w:val="24"/>
              </w:rPr>
              <w:t>Understandings</w:t>
            </w:r>
          </w:p>
        </w:tc>
        <w:tc>
          <w:tcPr>
            <w:tcW w:w="7311" w:type="dxa"/>
            <w:tcBorders>
              <w:bottom w:val="single" w:sz="4" w:space="0" w:color="auto"/>
            </w:tcBorders>
          </w:tcPr>
          <w:p w14:paraId="0D33C617" w14:textId="77777777" w:rsidR="004E1D88" w:rsidRPr="004E1D88" w:rsidRDefault="004E1D88">
            <w:pPr>
              <w:numPr>
                <w:ilvl w:val="0"/>
                <w:numId w:val="26"/>
              </w:numPr>
              <w:rPr>
                <w:sz w:val="24"/>
              </w:rPr>
            </w:pPr>
            <w:r w:rsidRPr="004E1D88">
              <w:rPr>
                <w:sz w:val="24"/>
              </w:rPr>
              <w:t xml:space="preserve">Define </w:t>
            </w:r>
            <w:proofErr w:type="gramStart"/>
            <w:r w:rsidRPr="004E1D88">
              <w:rPr>
                <w:sz w:val="24"/>
              </w:rPr>
              <w:t>irony</w:t>
            </w:r>
            <w:proofErr w:type="gramEnd"/>
          </w:p>
          <w:p w14:paraId="0EE4F151" w14:textId="77777777" w:rsidR="0074469C" w:rsidRDefault="004E1D88">
            <w:pPr>
              <w:numPr>
                <w:ilvl w:val="0"/>
                <w:numId w:val="26"/>
              </w:numPr>
              <w:rPr>
                <w:sz w:val="24"/>
              </w:rPr>
            </w:pPr>
            <w:r w:rsidRPr="004E1D88">
              <w:rPr>
                <w:sz w:val="24"/>
              </w:rPr>
              <w:t>With guidance and support, list examples of irony</w:t>
            </w:r>
          </w:p>
          <w:p w14:paraId="397EF9DE" w14:textId="27234398" w:rsidR="005C617E" w:rsidRPr="00403881" w:rsidRDefault="004E1D88">
            <w:pPr>
              <w:numPr>
                <w:ilvl w:val="0"/>
                <w:numId w:val="26"/>
              </w:numPr>
              <w:rPr>
                <w:sz w:val="24"/>
              </w:rPr>
            </w:pPr>
            <w:r w:rsidRPr="004E1D88">
              <w:rPr>
                <w:sz w:val="24"/>
              </w:rPr>
              <w:t>Identify a phrase, sentence or paragraph that contains irony from a list</w:t>
            </w:r>
          </w:p>
        </w:tc>
        <w:tc>
          <w:tcPr>
            <w:tcW w:w="1743" w:type="dxa"/>
            <w:tcBorders>
              <w:top w:val="nil"/>
              <w:bottom w:val="single" w:sz="4" w:space="0" w:color="auto"/>
            </w:tcBorders>
          </w:tcPr>
          <w:p w14:paraId="57449AAE" w14:textId="77777777" w:rsidR="005C617E" w:rsidRPr="00403881" w:rsidRDefault="005C617E" w:rsidP="005C617E">
            <w:pPr>
              <w:rPr>
                <w:sz w:val="24"/>
              </w:rPr>
            </w:pPr>
          </w:p>
        </w:tc>
        <w:tc>
          <w:tcPr>
            <w:tcW w:w="1839" w:type="dxa"/>
            <w:tcBorders>
              <w:top w:val="nil"/>
              <w:bottom w:val="single" w:sz="4" w:space="0" w:color="auto"/>
            </w:tcBorders>
          </w:tcPr>
          <w:p w14:paraId="7DEEE7AA" w14:textId="77777777" w:rsidR="005C617E" w:rsidRPr="00403881" w:rsidRDefault="005C617E" w:rsidP="005C617E">
            <w:pPr>
              <w:rPr>
                <w:sz w:val="24"/>
              </w:rPr>
            </w:pPr>
          </w:p>
        </w:tc>
        <w:tc>
          <w:tcPr>
            <w:tcW w:w="1305" w:type="dxa"/>
            <w:tcBorders>
              <w:top w:val="nil"/>
              <w:bottom w:val="single" w:sz="4" w:space="0" w:color="auto"/>
            </w:tcBorders>
          </w:tcPr>
          <w:p w14:paraId="513A5885" w14:textId="77777777" w:rsidR="005C617E" w:rsidRPr="00403881" w:rsidRDefault="005C617E" w:rsidP="005C617E">
            <w:pPr>
              <w:rPr>
                <w:sz w:val="24"/>
              </w:rPr>
            </w:pPr>
          </w:p>
        </w:tc>
      </w:tr>
      <w:tr w:rsidR="005C617E" w:rsidRPr="00403881" w14:paraId="38CCFE81" w14:textId="77777777" w:rsidTr="007E340A">
        <w:tc>
          <w:tcPr>
            <w:tcW w:w="2202" w:type="dxa"/>
            <w:tcBorders>
              <w:top w:val="single" w:sz="4" w:space="0" w:color="auto"/>
              <w:bottom w:val="single" w:sz="4" w:space="0" w:color="auto"/>
              <w:right w:val="nil"/>
            </w:tcBorders>
          </w:tcPr>
          <w:p w14:paraId="591BA60B" w14:textId="29B60197" w:rsidR="005C617E" w:rsidRPr="00403881" w:rsidRDefault="007E340A" w:rsidP="005C617E">
            <w:pPr>
              <w:rPr>
                <w:sz w:val="24"/>
              </w:rPr>
            </w:pPr>
            <w:r>
              <w:rPr>
                <w:sz w:val="24"/>
              </w:rPr>
              <w:t xml:space="preserve">Resources: </w:t>
            </w:r>
          </w:p>
        </w:tc>
        <w:tc>
          <w:tcPr>
            <w:tcW w:w="7311" w:type="dxa"/>
            <w:tcBorders>
              <w:left w:val="nil"/>
              <w:right w:val="nil"/>
            </w:tcBorders>
          </w:tcPr>
          <w:p w14:paraId="14BDCCA4" w14:textId="7E6E917C"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50605E7C"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1C1589A6" w14:textId="77777777" w:rsidR="005C617E" w:rsidRPr="00403881" w:rsidRDefault="005C617E" w:rsidP="005C617E">
            <w:pPr>
              <w:rPr>
                <w:sz w:val="24"/>
              </w:rPr>
            </w:pPr>
          </w:p>
        </w:tc>
        <w:tc>
          <w:tcPr>
            <w:tcW w:w="1305" w:type="dxa"/>
            <w:tcBorders>
              <w:top w:val="nil"/>
              <w:left w:val="nil"/>
              <w:bottom w:val="single" w:sz="4" w:space="0" w:color="auto"/>
            </w:tcBorders>
          </w:tcPr>
          <w:p w14:paraId="014E6D8A" w14:textId="77777777" w:rsidR="005C617E" w:rsidRPr="00403881" w:rsidRDefault="005C617E" w:rsidP="005C617E">
            <w:pPr>
              <w:rPr>
                <w:sz w:val="24"/>
              </w:rPr>
            </w:pPr>
          </w:p>
        </w:tc>
      </w:tr>
    </w:tbl>
    <w:p w14:paraId="2D6AACC3" w14:textId="77777777" w:rsidR="006A6174" w:rsidRPr="00403881" w:rsidRDefault="006A6174" w:rsidP="006A6174">
      <w:pPr>
        <w:rPr>
          <w:rFonts w:eastAsia="Times New Roman"/>
          <w:sz w:val="24"/>
        </w:rPr>
      </w:pPr>
    </w:p>
    <w:p w14:paraId="7C3E5EF2" w14:textId="579BB341" w:rsidR="00B5449D" w:rsidRPr="00403881" w:rsidRDefault="002E694E" w:rsidP="00B5449D">
      <w:pPr>
        <w:rPr>
          <w:rFonts w:eastAsia="Times New Roman"/>
          <w:sz w:val="24"/>
        </w:rPr>
      </w:pPr>
      <w:r w:rsidRPr="00403881">
        <w:rPr>
          <w:sz w:val="24"/>
        </w:rPr>
        <w:t xml:space="preserve"> </w:t>
      </w:r>
    </w:p>
    <w:p w14:paraId="726A604D" w14:textId="77777777" w:rsidR="00021EDC" w:rsidRPr="00403881" w:rsidRDefault="00000000" w:rsidP="00021EDC">
      <w:pPr>
        <w:rPr>
          <w:rFonts w:eastAsia="Times New Roman"/>
          <w:sz w:val="24"/>
        </w:rPr>
      </w:pPr>
      <w:hyperlink r:id="rId61" w:history="1">
        <w:r w:rsidR="00021EDC" w:rsidRPr="00403881">
          <w:rPr>
            <w:rStyle w:val="Hyperlink"/>
            <w:rFonts w:eastAsia="Times New Roman"/>
            <w:b/>
            <w:sz w:val="24"/>
          </w:rPr>
          <w:t>ELA.7.V.1.1:</w:t>
        </w:r>
      </w:hyperlink>
      <w:r w:rsidR="00021EDC" w:rsidRPr="00403881">
        <w:rPr>
          <w:rFonts w:eastAsia="Times New Roman"/>
          <w:sz w:val="24"/>
        </w:rPr>
        <w:t xml:space="preserve"> Integrate academic vocabulary appropriate to grade level in speaking and writing.</w:t>
      </w:r>
    </w:p>
    <w:p w14:paraId="4E707E70" w14:textId="6ABD120D" w:rsidR="00021EDC" w:rsidRPr="00403881" w:rsidRDefault="00021EDC" w:rsidP="00021EDC">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To integrate vocabulary, students will apply the vocabulary they have learned to authentic speaking and writing tasks independently. This use should be intentional, beyond responding to a prompt to use a word in a sentence.</w:t>
      </w:r>
    </w:p>
    <w:p w14:paraId="5AA7588E" w14:textId="4CAF5D70" w:rsidR="00021EDC" w:rsidRPr="00403881" w:rsidRDefault="00021EDC" w:rsidP="00021EDC">
      <w:pPr>
        <w:rPr>
          <w:rFonts w:eastAsia="Times New Roman"/>
          <w:sz w:val="24"/>
        </w:rPr>
      </w:pPr>
      <w:r w:rsidRPr="00403881">
        <w:rPr>
          <w:i/>
          <w:iCs/>
          <w:sz w:val="24"/>
        </w:rPr>
        <w:t>Clarification 2</w:t>
      </w:r>
      <w:r w:rsidRPr="00403881">
        <w:rPr>
          <w:sz w:val="24"/>
        </w:rPr>
        <w:t xml:space="preserve">: Academic vocabulary appropriate to grade level refers to words that are likely to appear across subject areas for the current grade level and beyond, vital to comprehension, critical for academic discussions and writing, and usually require explicit instruction. </w:t>
      </w:r>
    </w:p>
    <w:p w14:paraId="75DB5AC0" w14:textId="3D900F4A" w:rsidR="006A6174" w:rsidRPr="00403881" w:rsidRDefault="006A6174" w:rsidP="006A6174">
      <w:pPr>
        <w:pStyle w:val="Heading2"/>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403881" w14:paraId="3FC66AE6" w14:textId="77777777" w:rsidTr="00C638FB">
        <w:trPr>
          <w:tblHeader/>
        </w:trPr>
        <w:tc>
          <w:tcPr>
            <w:tcW w:w="2202" w:type="dxa"/>
            <w:tcBorders>
              <w:bottom w:val="single" w:sz="4" w:space="0" w:color="auto"/>
            </w:tcBorders>
            <w:vAlign w:val="center"/>
          </w:tcPr>
          <w:p w14:paraId="7B357374" w14:textId="77777777" w:rsidR="006A6174" w:rsidRPr="00403881" w:rsidRDefault="006A6174" w:rsidP="00684C12">
            <w:pPr>
              <w:rPr>
                <w:b/>
                <w:sz w:val="24"/>
              </w:rPr>
            </w:pPr>
            <w:r w:rsidRPr="00403881">
              <w:rPr>
                <w:b/>
                <w:sz w:val="24"/>
              </w:rPr>
              <w:t>Name</w:t>
            </w:r>
          </w:p>
        </w:tc>
        <w:tc>
          <w:tcPr>
            <w:tcW w:w="7311" w:type="dxa"/>
            <w:vAlign w:val="center"/>
          </w:tcPr>
          <w:p w14:paraId="4C9B2526" w14:textId="77777777" w:rsidR="006A6174" w:rsidRPr="00403881" w:rsidRDefault="006A6174" w:rsidP="00684C12">
            <w:pPr>
              <w:rPr>
                <w:b/>
                <w:sz w:val="24"/>
              </w:rPr>
            </w:pPr>
            <w:r w:rsidRPr="00403881">
              <w:rPr>
                <w:b/>
                <w:sz w:val="24"/>
              </w:rPr>
              <w:t>Description</w:t>
            </w:r>
          </w:p>
        </w:tc>
        <w:tc>
          <w:tcPr>
            <w:tcW w:w="1743" w:type="dxa"/>
            <w:tcBorders>
              <w:bottom w:val="single" w:sz="4" w:space="0" w:color="auto"/>
            </w:tcBorders>
            <w:vAlign w:val="center"/>
          </w:tcPr>
          <w:p w14:paraId="76ECEDF4" w14:textId="77777777" w:rsidR="006A6174" w:rsidRPr="00403881" w:rsidRDefault="006A6174" w:rsidP="00684C12">
            <w:pPr>
              <w:rPr>
                <w:b/>
                <w:sz w:val="24"/>
              </w:rPr>
            </w:pPr>
            <w:r w:rsidRPr="00403881">
              <w:rPr>
                <w:b/>
                <w:sz w:val="24"/>
              </w:rPr>
              <w:t>Date(s) Instruction</w:t>
            </w:r>
          </w:p>
        </w:tc>
        <w:tc>
          <w:tcPr>
            <w:tcW w:w="1839" w:type="dxa"/>
            <w:tcBorders>
              <w:bottom w:val="single" w:sz="4" w:space="0" w:color="auto"/>
            </w:tcBorders>
            <w:vAlign w:val="center"/>
          </w:tcPr>
          <w:p w14:paraId="7A71B0F5" w14:textId="77777777" w:rsidR="006A6174" w:rsidRPr="00403881" w:rsidRDefault="006A6174" w:rsidP="00684C12">
            <w:pPr>
              <w:rPr>
                <w:b/>
                <w:sz w:val="24"/>
              </w:rPr>
            </w:pPr>
            <w:r w:rsidRPr="00403881">
              <w:rPr>
                <w:b/>
                <w:sz w:val="24"/>
              </w:rPr>
              <w:t>Date(s) Assessment</w:t>
            </w:r>
          </w:p>
        </w:tc>
        <w:tc>
          <w:tcPr>
            <w:tcW w:w="1305" w:type="dxa"/>
            <w:tcBorders>
              <w:bottom w:val="single" w:sz="4" w:space="0" w:color="auto"/>
            </w:tcBorders>
            <w:vAlign w:val="center"/>
          </w:tcPr>
          <w:p w14:paraId="769EA900" w14:textId="77777777" w:rsidR="006A6174" w:rsidRPr="00403881" w:rsidRDefault="006A6174" w:rsidP="00684C12">
            <w:pPr>
              <w:rPr>
                <w:b/>
                <w:sz w:val="24"/>
              </w:rPr>
            </w:pPr>
            <w:r w:rsidRPr="00403881">
              <w:rPr>
                <w:b/>
                <w:sz w:val="24"/>
              </w:rPr>
              <w:t>Date Mastery</w:t>
            </w:r>
          </w:p>
        </w:tc>
      </w:tr>
      <w:tr w:rsidR="006A6174" w:rsidRPr="00403881" w14:paraId="6F0078F7" w14:textId="77777777" w:rsidTr="00171372">
        <w:tc>
          <w:tcPr>
            <w:tcW w:w="2202" w:type="dxa"/>
            <w:tcBorders>
              <w:bottom w:val="single" w:sz="4" w:space="0" w:color="auto"/>
            </w:tcBorders>
          </w:tcPr>
          <w:p w14:paraId="39FFC3CF" w14:textId="3C8F793A" w:rsidR="006A6174" w:rsidRPr="00403881" w:rsidRDefault="00000000" w:rsidP="00684C12">
            <w:pPr>
              <w:rPr>
                <w:sz w:val="24"/>
              </w:rPr>
            </w:pPr>
            <w:hyperlink r:id="rId62" w:history="1">
              <w:r w:rsidR="00171372" w:rsidRPr="00171372">
                <w:rPr>
                  <w:rStyle w:val="Hyperlink"/>
                  <w:sz w:val="24"/>
                </w:rPr>
                <w:t>ELA.7.V.1.AP.1</w:t>
              </w:r>
            </w:hyperlink>
          </w:p>
        </w:tc>
        <w:tc>
          <w:tcPr>
            <w:tcW w:w="7311" w:type="dxa"/>
          </w:tcPr>
          <w:p w14:paraId="2407B644" w14:textId="63C04130" w:rsidR="006A6174" w:rsidRPr="00403881" w:rsidRDefault="00171372" w:rsidP="00684C12">
            <w:pPr>
              <w:rPr>
                <w:sz w:val="24"/>
              </w:rPr>
            </w:pPr>
            <w:r w:rsidRPr="00171372">
              <w:rPr>
                <w:sz w:val="24"/>
              </w:rPr>
              <w:t>Use grade-level academic vocabulary in communication, using the student’s mode of communication.</w:t>
            </w:r>
          </w:p>
        </w:tc>
        <w:tc>
          <w:tcPr>
            <w:tcW w:w="1743" w:type="dxa"/>
            <w:tcBorders>
              <w:bottom w:val="nil"/>
            </w:tcBorders>
          </w:tcPr>
          <w:p w14:paraId="56E80EEA" w14:textId="77777777" w:rsidR="006A6174" w:rsidRPr="00403881" w:rsidRDefault="006A6174" w:rsidP="00684C12">
            <w:pPr>
              <w:rPr>
                <w:sz w:val="24"/>
              </w:rPr>
            </w:pPr>
          </w:p>
        </w:tc>
        <w:tc>
          <w:tcPr>
            <w:tcW w:w="1839" w:type="dxa"/>
            <w:tcBorders>
              <w:bottom w:val="nil"/>
            </w:tcBorders>
          </w:tcPr>
          <w:p w14:paraId="1F911A66" w14:textId="77777777" w:rsidR="006A6174" w:rsidRPr="00403881" w:rsidRDefault="006A6174" w:rsidP="00684C12">
            <w:pPr>
              <w:rPr>
                <w:sz w:val="24"/>
              </w:rPr>
            </w:pPr>
          </w:p>
        </w:tc>
        <w:tc>
          <w:tcPr>
            <w:tcW w:w="1305" w:type="dxa"/>
            <w:tcBorders>
              <w:bottom w:val="nil"/>
            </w:tcBorders>
          </w:tcPr>
          <w:p w14:paraId="1CAE8A68" w14:textId="77777777" w:rsidR="006A6174" w:rsidRPr="00403881" w:rsidRDefault="006A6174" w:rsidP="00684C12">
            <w:pPr>
              <w:rPr>
                <w:sz w:val="24"/>
              </w:rPr>
            </w:pPr>
          </w:p>
        </w:tc>
      </w:tr>
      <w:tr w:rsidR="005C617E" w:rsidRPr="00403881" w14:paraId="32E95E96" w14:textId="77777777" w:rsidTr="007E340A">
        <w:tc>
          <w:tcPr>
            <w:tcW w:w="2202" w:type="dxa"/>
            <w:tcBorders>
              <w:top w:val="single" w:sz="4" w:space="0" w:color="auto"/>
              <w:bottom w:val="single" w:sz="4" w:space="0" w:color="auto"/>
            </w:tcBorders>
          </w:tcPr>
          <w:p w14:paraId="002D9CFC" w14:textId="17BB5401" w:rsidR="005C617E" w:rsidRPr="00403881" w:rsidRDefault="005C617E" w:rsidP="005C617E">
            <w:pPr>
              <w:rPr>
                <w:sz w:val="24"/>
              </w:rPr>
            </w:pPr>
            <w:r w:rsidRPr="00403881">
              <w:rPr>
                <w:sz w:val="24"/>
              </w:rPr>
              <w:t>Essential</w:t>
            </w:r>
            <w:r w:rsidR="007E340A">
              <w:rPr>
                <w:sz w:val="24"/>
              </w:rPr>
              <w:t xml:space="preserve"> </w:t>
            </w:r>
            <w:r w:rsidR="007E340A" w:rsidRPr="00403881">
              <w:rPr>
                <w:sz w:val="24"/>
              </w:rPr>
              <w:t>Understandings</w:t>
            </w:r>
          </w:p>
        </w:tc>
        <w:tc>
          <w:tcPr>
            <w:tcW w:w="7311" w:type="dxa"/>
            <w:tcBorders>
              <w:bottom w:val="single" w:sz="4" w:space="0" w:color="auto"/>
            </w:tcBorders>
          </w:tcPr>
          <w:p w14:paraId="42A54E43" w14:textId="77777777" w:rsidR="00171372" w:rsidRPr="00171372" w:rsidRDefault="00171372">
            <w:pPr>
              <w:numPr>
                <w:ilvl w:val="0"/>
                <w:numId w:val="27"/>
              </w:numPr>
              <w:rPr>
                <w:sz w:val="24"/>
              </w:rPr>
            </w:pPr>
            <w:r w:rsidRPr="00171372">
              <w:rPr>
                <w:sz w:val="24"/>
              </w:rPr>
              <w:t xml:space="preserve">With guidance and support, create a list of academic vocabulary words related to a given </w:t>
            </w:r>
            <w:proofErr w:type="gramStart"/>
            <w:r w:rsidRPr="00171372">
              <w:rPr>
                <w:sz w:val="24"/>
              </w:rPr>
              <w:t>topic</w:t>
            </w:r>
            <w:proofErr w:type="gramEnd"/>
          </w:p>
          <w:p w14:paraId="5AB826C5" w14:textId="77777777" w:rsidR="00171372" w:rsidRPr="00171372" w:rsidRDefault="00171372">
            <w:pPr>
              <w:numPr>
                <w:ilvl w:val="0"/>
                <w:numId w:val="27"/>
              </w:numPr>
              <w:rPr>
                <w:sz w:val="24"/>
              </w:rPr>
            </w:pPr>
            <w:r w:rsidRPr="00171372">
              <w:rPr>
                <w:sz w:val="24"/>
              </w:rPr>
              <w:t>Determine possible meanings of academic vocabulary as it is used in a text.</w:t>
            </w:r>
          </w:p>
          <w:p w14:paraId="0C9B0CC9" w14:textId="77777777" w:rsidR="00171372" w:rsidRDefault="00171372">
            <w:pPr>
              <w:numPr>
                <w:ilvl w:val="0"/>
                <w:numId w:val="27"/>
              </w:numPr>
              <w:rPr>
                <w:sz w:val="24"/>
              </w:rPr>
            </w:pPr>
            <w:r w:rsidRPr="00171372">
              <w:rPr>
                <w:sz w:val="24"/>
              </w:rPr>
              <w:t xml:space="preserve">From a list, use the academic vocabulary in a </w:t>
            </w:r>
            <w:proofErr w:type="gramStart"/>
            <w:r w:rsidRPr="00171372">
              <w:rPr>
                <w:sz w:val="24"/>
              </w:rPr>
              <w:t>sentence</w:t>
            </w:r>
            <w:proofErr w:type="gramEnd"/>
          </w:p>
          <w:p w14:paraId="2FF118DE" w14:textId="590E1727" w:rsidR="005C617E" w:rsidRPr="00403881" w:rsidRDefault="00171372">
            <w:pPr>
              <w:numPr>
                <w:ilvl w:val="0"/>
                <w:numId w:val="27"/>
              </w:numPr>
              <w:rPr>
                <w:sz w:val="24"/>
              </w:rPr>
            </w:pPr>
            <w:r w:rsidRPr="00171372">
              <w:rPr>
                <w:sz w:val="24"/>
              </w:rPr>
              <w:t>From a list, identify which academic vocabulary is related to a given topic</w:t>
            </w:r>
          </w:p>
        </w:tc>
        <w:tc>
          <w:tcPr>
            <w:tcW w:w="1743" w:type="dxa"/>
            <w:tcBorders>
              <w:top w:val="nil"/>
              <w:bottom w:val="single" w:sz="4" w:space="0" w:color="auto"/>
            </w:tcBorders>
          </w:tcPr>
          <w:p w14:paraId="4F53DA62" w14:textId="77777777" w:rsidR="005C617E" w:rsidRPr="00403881" w:rsidRDefault="005C617E" w:rsidP="005C617E">
            <w:pPr>
              <w:rPr>
                <w:sz w:val="24"/>
              </w:rPr>
            </w:pPr>
          </w:p>
        </w:tc>
        <w:tc>
          <w:tcPr>
            <w:tcW w:w="1839" w:type="dxa"/>
            <w:tcBorders>
              <w:top w:val="nil"/>
              <w:bottom w:val="single" w:sz="4" w:space="0" w:color="auto"/>
            </w:tcBorders>
          </w:tcPr>
          <w:p w14:paraId="5EEDC45B" w14:textId="77777777" w:rsidR="005C617E" w:rsidRPr="00403881" w:rsidRDefault="005C617E" w:rsidP="005C617E">
            <w:pPr>
              <w:rPr>
                <w:sz w:val="24"/>
              </w:rPr>
            </w:pPr>
          </w:p>
        </w:tc>
        <w:tc>
          <w:tcPr>
            <w:tcW w:w="1305" w:type="dxa"/>
            <w:tcBorders>
              <w:top w:val="nil"/>
              <w:bottom w:val="single" w:sz="4" w:space="0" w:color="auto"/>
            </w:tcBorders>
          </w:tcPr>
          <w:p w14:paraId="6292C055" w14:textId="77777777" w:rsidR="005C617E" w:rsidRPr="00403881" w:rsidRDefault="005C617E" w:rsidP="005C617E">
            <w:pPr>
              <w:rPr>
                <w:sz w:val="24"/>
              </w:rPr>
            </w:pPr>
          </w:p>
        </w:tc>
      </w:tr>
      <w:tr w:rsidR="005C617E" w:rsidRPr="00403881" w14:paraId="642CD06E" w14:textId="77777777" w:rsidTr="007E340A">
        <w:tc>
          <w:tcPr>
            <w:tcW w:w="2202" w:type="dxa"/>
            <w:tcBorders>
              <w:top w:val="single" w:sz="4" w:space="0" w:color="auto"/>
              <w:bottom w:val="single" w:sz="4" w:space="0" w:color="auto"/>
              <w:right w:val="nil"/>
            </w:tcBorders>
          </w:tcPr>
          <w:p w14:paraId="3DDE74F0" w14:textId="6626888C" w:rsidR="005C617E" w:rsidRPr="00403881" w:rsidRDefault="007E340A" w:rsidP="005C617E">
            <w:pPr>
              <w:rPr>
                <w:sz w:val="24"/>
              </w:rPr>
            </w:pPr>
            <w:r>
              <w:rPr>
                <w:sz w:val="24"/>
              </w:rPr>
              <w:t xml:space="preserve">Resources: </w:t>
            </w:r>
          </w:p>
        </w:tc>
        <w:tc>
          <w:tcPr>
            <w:tcW w:w="7311" w:type="dxa"/>
            <w:tcBorders>
              <w:left w:val="nil"/>
              <w:right w:val="nil"/>
            </w:tcBorders>
          </w:tcPr>
          <w:p w14:paraId="1A38E9DD" w14:textId="29BC7698" w:rsidR="005C617E" w:rsidRPr="00403881" w:rsidRDefault="005C617E" w:rsidP="005C617E">
            <w:pPr>
              <w:rPr>
                <w:rFonts w:eastAsia="Times New Roman"/>
                <w:sz w:val="24"/>
              </w:rPr>
            </w:pPr>
          </w:p>
        </w:tc>
        <w:tc>
          <w:tcPr>
            <w:tcW w:w="1743" w:type="dxa"/>
            <w:tcBorders>
              <w:top w:val="single" w:sz="4" w:space="0" w:color="auto"/>
              <w:left w:val="nil"/>
              <w:bottom w:val="single" w:sz="4" w:space="0" w:color="auto"/>
              <w:right w:val="nil"/>
            </w:tcBorders>
          </w:tcPr>
          <w:p w14:paraId="1470927D" w14:textId="77777777" w:rsidR="005C617E" w:rsidRPr="00403881" w:rsidRDefault="005C617E" w:rsidP="005C617E">
            <w:pPr>
              <w:rPr>
                <w:sz w:val="24"/>
              </w:rPr>
            </w:pPr>
          </w:p>
        </w:tc>
        <w:tc>
          <w:tcPr>
            <w:tcW w:w="1839" w:type="dxa"/>
            <w:tcBorders>
              <w:top w:val="single" w:sz="4" w:space="0" w:color="auto"/>
              <w:left w:val="nil"/>
              <w:bottom w:val="single" w:sz="4" w:space="0" w:color="auto"/>
              <w:right w:val="nil"/>
            </w:tcBorders>
          </w:tcPr>
          <w:p w14:paraId="3DB078A9" w14:textId="77777777" w:rsidR="005C617E" w:rsidRPr="00403881" w:rsidRDefault="005C617E" w:rsidP="005C617E">
            <w:pPr>
              <w:rPr>
                <w:sz w:val="24"/>
              </w:rPr>
            </w:pPr>
          </w:p>
        </w:tc>
        <w:tc>
          <w:tcPr>
            <w:tcW w:w="1305" w:type="dxa"/>
            <w:tcBorders>
              <w:top w:val="nil"/>
              <w:left w:val="nil"/>
              <w:bottom w:val="single" w:sz="4" w:space="0" w:color="auto"/>
            </w:tcBorders>
          </w:tcPr>
          <w:p w14:paraId="3611CE87" w14:textId="77777777" w:rsidR="005C617E" w:rsidRPr="00403881" w:rsidRDefault="005C617E" w:rsidP="005C617E">
            <w:pPr>
              <w:rPr>
                <w:sz w:val="24"/>
              </w:rPr>
            </w:pPr>
          </w:p>
        </w:tc>
      </w:tr>
    </w:tbl>
    <w:p w14:paraId="66833285" w14:textId="77777777" w:rsidR="00021EDC" w:rsidRPr="00403881" w:rsidRDefault="00021EDC" w:rsidP="00B5449D">
      <w:pPr>
        <w:rPr>
          <w:rFonts w:eastAsia="Times New Roman"/>
          <w:sz w:val="24"/>
        </w:rPr>
      </w:pPr>
    </w:p>
    <w:p w14:paraId="1F953688" w14:textId="22D3845D" w:rsidR="00021EDC" w:rsidRPr="00403881" w:rsidRDefault="00000000" w:rsidP="00021EDC">
      <w:pPr>
        <w:rPr>
          <w:rFonts w:eastAsia="Times New Roman"/>
          <w:sz w:val="24"/>
        </w:rPr>
      </w:pPr>
      <w:hyperlink r:id="rId63" w:history="1">
        <w:r w:rsidR="00021EDC" w:rsidRPr="00403881">
          <w:rPr>
            <w:rStyle w:val="Hyperlink"/>
            <w:rFonts w:eastAsia="Times New Roman"/>
            <w:b/>
            <w:sz w:val="24"/>
          </w:rPr>
          <w:t>ELA.7.V.1.2:</w:t>
        </w:r>
      </w:hyperlink>
      <w:r w:rsidR="00021EDC" w:rsidRPr="00403881">
        <w:rPr>
          <w:rFonts w:eastAsia="Times New Roman"/>
          <w:sz w:val="24"/>
        </w:rPr>
        <w:t xml:space="preserve"> Apply knowledge of Greek and Latin roots and affixes to determine meanings of words and phrases in grade-level content.</w:t>
      </w:r>
    </w:p>
    <w:p w14:paraId="24057944" w14:textId="2789AF2A" w:rsidR="00B5449D" w:rsidRPr="00403881" w:rsidRDefault="00021EDC" w:rsidP="00B5449D">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xml:space="preserve">: See </w:t>
      </w:r>
      <w:hyperlink r:id="rId64" w:tgtFrame="_blank" w:history="1">
        <w:r w:rsidRPr="00403881">
          <w:rPr>
            <w:rStyle w:val="Hyperlink"/>
            <w:rFonts w:eastAsia="Times New Roman"/>
            <w:sz w:val="24"/>
          </w:rPr>
          <w:t>Common Greek and Latin Roots</w:t>
        </w:r>
      </w:hyperlink>
      <w:r w:rsidRPr="00403881">
        <w:rPr>
          <w:rFonts w:eastAsia="Times New Roman"/>
          <w:sz w:val="24"/>
        </w:rPr>
        <w:t xml:space="preserve"> 6-8 and </w:t>
      </w:r>
      <w:hyperlink r:id="rId65" w:tgtFrame="_blank" w:history="1">
        <w:r w:rsidRPr="00403881">
          <w:rPr>
            <w:rStyle w:val="Hyperlink"/>
            <w:rFonts w:eastAsia="Times New Roman"/>
            <w:sz w:val="24"/>
          </w:rPr>
          <w:t>Affixes</w:t>
        </w:r>
      </w:hyperlink>
      <w:r w:rsidRPr="00403881">
        <w:rPr>
          <w:rFonts w:eastAsia="Times New Roman"/>
          <w:sz w:val="24"/>
        </w:rPr>
        <w:t>.</w:t>
      </w:r>
    </w:p>
    <w:p w14:paraId="05887037" w14:textId="77777777" w:rsidR="006A6174" w:rsidRPr="00403881" w:rsidRDefault="006A6174" w:rsidP="006A6174">
      <w:pPr>
        <w:pStyle w:val="Heading2"/>
        <w:rPr>
          <w:rStyle w:val="Heading4Char"/>
          <w:rFonts w:ascii="Verdana" w:hAnsi="Verdana"/>
          <w:i w:val="0"/>
          <w:iCs w:val="0"/>
          <w:color w:val="auto"/>
          <w:szCs w:val="24"/>
        </w:rPr>
      </w:pPr>
      <w:r w:rsidRPr="0040388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403881" w14:paraId="55C35A8E" w14:textId="77777777" w:rsidTr="00870DF1">
        <w:trPr>
          <w:tblHeader/>
        </w:trPr>
        <w:tc>
          <w:tcPr>
            <w:tcW w:w="2348" w:type="dxa"/>
            <w:tcBorders>
              <w:bottom w:val="single" w:sz="4" w:space="0" w:color="auto"/>
            </w:tcBorders>
            <w:vAlign w:val="center"/>
          </w:tcPr>
          <w:p w14:paraId="5E459ADC" w14:textId="77777777" w:rsidR="006A6174" w:rsidRPr="00403881" w:rsidRDefault="006A6174" w:rsidP="00684C12">
            <w:pPr>
              <w:rPr>
                <w:b/>
                <w:sz w:val="24"/>
              </w:rPr>
            </w:pPr>
            <w:r w:rsidRPr="00403881">
              <w:rPr>
                <w:b/>
                <w:sz w:val="24"/>
              </w:rPr>
              <w:t>Name</w:t>
            </w:r>
          </w:p>
        </w:tc>
        <w:tc>
          <w:tcPr>
            <w:tcW w:w="7165" w:type="dxa"/>
            <w:vAlign w:val="center"/>
          </w:tcPr>
          <w:p w14:paraId="2F52E28F" w14:textId="77777777" w:rsidR="006A6174" w:rsidRPr="00403881" w:rsidRDefault="006A6174" w:rsidP="00684C12">
            <w:pPr>
              <w:rPr>
                <w:b/>
                <w:sz w:val="24"/>
              </w:rPr>
            </w:pPr>
            <w:r w:rsidRPr="00403881">
              <w:rPr>
                <w:b/>
                <w:sz w:val="24"/>
              </w:rPr>
              <w:t>Description</w:t>
            </w:r>
          </w:p>
        </w:tc>
        <w:tc>
          <w:tcPr>
            <w:tcW w:w="1743" w:type="dxa"/>
            <w:tcBorders>
              <w:bottom w:val="single" w:sz="4" w:space="0" w:color="auto"/>
            </w:tcBorders>
            <w:vAlign w:val="center"/>
          </w:tcPr>
          <w:p w14:paraId="19CA4C5D" w14:textId="77777777" w:rsidR="006A6174" w:rsidRPr="00403881" w:rsidRDefault="006A6174" w:rsidP="00684C12">
            <w:pPr>
              <w:rPr>
                <w:b/>
                <w:sz w:val="24"/>
              </w:rPr>
            </w:pPr>
            <w:r w:rsidRPr="00403881">
              <w:rPr>
                <w:b/>
                <w:sz w:val="24"/>
              </w:rPr>
              <w:t>Date(s) Instruction</w:t>
            </w:r>
          </w:p>
        </w:tc>
        <w:tc>
          <w:tcPr>
            <w:tcW w:w="1839" w:type="dxa"/>
            <w:tcBorders>
              <w:bottom w:val="single" w:sz="4" w:space="0" w:color="auto"/>
            </w:tcBorders>
            <w:vAlign w:val="center"/>
          </w:tcPr>
          <w:p w14:paraId="00E0390C" w14:textId="77777777" w:rsidR="006A6174" w:rsidRPr="00403881" w:rsidRDefault="006A6174" w:rsidP="00684C12">
            <w:pPr>
              <w:rPr>
                <w:b/>
                <w:sz w:val="24"/>
              </w:rPr>
            </w:pPr>
            <w:r w:rsidRPr="00403881">
              <w:rPr>
                <w:b/>
                <w:sz w:val="24"/>
              </w:rPr>
              <w:t>Date(s) Assessment</w:t>
            </w:r>
          </w:p>
        </w:tc>
        <w:tc>
          <w:tcPr>
            <w:tcW w:w="1305" w:type="dxa"/>
            <w:tcBorders>
              <w:bottom w:val="single" w:sz="4" w:space="0" w:color="auto"/>
            </w:tcBorders>
            <w:vAlign w:val="center"/>
          </w:tcPr>
          <w:p w14:paraId="34F929BF" w14:textId="77777777" w:rsidR="006A6174" w:rsidRPr="00403881" w:rsidRDefault="006A6174" w:rsidP="00684C12">
            <w:pPr>
              <w:rPr>
                <w:b/>
                <w:sz w:val="24"/>
              </w:rPr>
            </w:pPr>
            <w:r w:rsidRPr="00403881">
              <w:rPr>
                <w:b/>
                <w:sz w:val="24"/>
              </w:rPr>
              <w:t>Date Mastery</w:t>
            </w:r>
          </w:p>
        </w:tc>
      </w:tr>
      <w:tr w:rsidR="005C617E" w:rsidRPr="00403881" w14:paraId="31250A5B" w14:textId="77777777" w:rsidTr="00EC294D">
        <w:tc>
          <w:tcPr>
            <w:tcW w:w="2348" w:type="dxa"/>
            <w:tcBorders>
              <w:bottom w:val="single" w:sz="4" w:space="0" w:color="auto"/>
            </w:tcBorders>
          </w:tcPr>
          <w:p w14:paraId="15F7431E" w14:textId="3A9F836E" w:rsidR="005C617E" w:rsidRPr="00403881" w:rsidRDefault="00000000" w:rsidP="00684C12">
            <w:pPr>
              <w:rPr>
                <w:sz w:val="24"/>
              </w:rPr>
            </w:pPr>
            <w:hyperlink r:id="rId66" w:history="1">
              <w:r w:rsidR="00EC294D" w:rsidRPr="00EC294D">
                <w:rPr>
                  <w:rStyle w:val="Hyperlink"/>
                  <w:sz w:val="24"/>
                </w:rPr>
                <w:t>ELA.7.V.1.AP.2</w:t>
              </w:r>
            </w:hyperlink>
          </w:p>
        </w:tc>
        <w:tc>
          <w:tcPr>
            <w:tcW w:w="7165" w:type="dxa"/>
          </w:tcPr>
          <w:p w14:paraId="49D6925E" w14:textId="23A35BD8" w:rsidR="005C617E" w:rsidRPr="00403881" w:rsidRDefault="00EC294D" w:rsidP="00684C12">
            <w:pPr>
              <w:rPr>
                <w:sz w:val="24"/>
              </w:rPr>
            </w:pPr>
            <w:r w:rsidRPr="00EC294D">
              <w:rPr>
                <w:sz w:val="24"/>
              </w:rPr>
              <w:t xml:space="preserve">Apply knowledge of Greek and Latin roots and affixes to determine meanings of words and phrases in grade-level </w:t>
            </w:r>
            <w:r w:rsidRPr="00EC294D">
              <w:rPr>
                <w:sz w:val="24"/>
              </w:rPr>
              <w:lastRenderedPageBreak/>
              <w:t>content at the student’s ability level with guidance and support.</w:t>
            </w:r>
          </w:p>
        </w:tc>
        <w:tc>
          <w:tcPr>
            <w:tcW w:w="1743" w:type="dxa"/>
            <w:tcBorders>
              <w:bottom w:val="nil"/>
            </w:tcBorders>
          </w:tcPr>
          <w:p w14:paraId="47B9EA07" w14:textId="77777777" w:rsidR="005C617E" w:rsidRPr="00403881" w:rsidRDefault="005C617E" w:rsidP="00684C12">
            <w:pPr>
              <w:rPr>
                <w:sz w:val="24"/>
              </w:rPr>
            </w:pPr>
          </w:p>
        </w:tc>
        <w:tc>
          <w:tcPr>
            <w:tcW w:w="1839" w:type="dxa"/>
            <w:tcBorders>
              <w:bottom w:val="nil"/>
            </w:tcBorders>
          </w:tcPr>
          <w:p w14:paraId="4253EC21" w14:textId="77777777" w:rsidR="005C617E" w:rsidRPr="00403881" w:rsidRDefault="005C617E" w:rsidP="00684C12">
            <w:pPr>
              <w:rPr>
                <w:sz w:val="24"/>
              </w:rPr>
            </w:pPr>
          </w:p>
        </w:tc>
        <w:tc>
          <w:tcPr>
            <w:tcW w:w="1305" w:type="dxa"/>
            <w:tcBorders>
              <w:bottom w:val="nil"/>
            </w:tcBorders>
          </w:tcPr>
          <w:p w14:paraId="289682CF" w14:textId="77777777" w:rsidR="005C617E" w:rsidRPr="00403881" w:rsidRDefault="005C617E" w:rsidP="00684C12">
            <w:pPr>
              <w:rPr>
                <w:sz w:val="24"/>
              </w:rPr>
            </w:pPr>
          </w:p>
        </w:tc>
      </w:tr>
      <w:tr w:rsidR="005C617E" w:rsidRPr="00403881" w14:paraId="7042ABB4" w14:textId="77777777" w:rsidTr="007E340A">
        <w:tc>
          <w:tcPr>
            <w:tcW w:w="2348" w:type="dxa"/>
            <w:tcBorders>
              <w:bottom w:val="single" w:sz="4" w:space="0" w:color="auto"/>
            </w:tcBorders>
          </w:tcPr>
          <w:p w14:paraId="5E65CC26" w14:textId="28791209" w:rsidR="005C617E" w:rsidRPr="00403881" w:rsidRDefault="005C617E" w:rsidP="005C617E">
            <w:pPr>
              <w:rPr>
                <w:sz w:val="24"/>
              </w:rPr>
            </w:pPr>
            <w:r w:rsidRPr="00403881">
              <w:rPr>
                <w:sz w:val="24"/>
              </w:rPr>
              <w:t>Essential</w:t>
            </w:r>
            <w:r w:rsidR="007E340A">
              <w:rPr>
                <w:sz w:val="24"/>
              </w:rPr>
              <w:t xml:space="preserve"> </w:t>
            </w:r>
            <w:r w:rsidR="007E340A" w:rsidRPr="00403881">
              <w:rPr>
                <w:sz w:val="24"/>
              </w:rPr>
              <w:t>Understandings</w:t>
            </w:r>
          </w:p>
        </w:tc>
        <w:tc>
          <w:tcPr>
            <w:tcW w:w="7165" w:type="dxa"/>
            <w:tcBorders>
              <w:bottom w:val="single" w:sz="4" w:space="0" w:color="auto"/>
            </w:tcBorders>
          </w:tcPr>
          <w:p w14:paraId="5C933293" w14:textId="77777777" w:rsidR="00EC294D" w:rsidRPr="00EC294D" w:rsidRDefault="00EC294D">
            <w:pPr>
              <w:numPr>
                <w:ilvl w:val="0"/>
                <w:numId w:val="28"/>
              </w:numPr>
              <w:rPr>
                <w:sz w:val="24"/>
              </w:rPr>
            </w:pPr>
            <w:r w:rsidRPr="00EC294D">
              <w:rPr>
                <w:sz w:val="24"/>
              </w:rPr>
              <w:t xml:space="preserve">Identify the meaning of the most common Greek and Latin </w:t>
            </w:r>
            <w:proofErr w:type="gramStart"/>
            <w:r w:rsidRPr="00EC294D">
              <w:rPr>
                <w:sz w:val="24"/>
              </w:rPr>
              <w:t>suffixes</w:t>
            </w:r>
            <w:proofErr w:type="gramEnd"/>
          </w:p>
          <w:p w14:paraId="1608264B" w14:textId="77777777" w:rsidR="00EC294D" w:rsidRPr="00EC294D" w:rsidRDefault="00EC294D">
            <w:pPr>
              <w:numPr>
                <w:ilvl w:val="0"/>
                <w:numId w:val="28"/>
              </w:numPr>
              <w:rPr>
                <w:sz w:val="24"/>
              </w:rPr>
            </w:pPr>
            <w:r w:rsidRPr="00EC294D">
              <w:rPr>
                <w:sz w:val="24"/>
              </w:rPr>
              <w:t xml:space="preserve">Identify the meaning of the most common Greek and Latin </w:t>
            </w:r>
            <w:proofErr w:type="gramStart"/>
            <w:r w:rsidRPr="00EC294D">
              <w:rPr>
                <w:sz w:val="24"/>
              </w:rPr>
              <w:t>prefixes</w:t>
            </w:r>
            <w:proofErr w:type="gramEnd"/>
          </w:p>
          <w:p w14:paraId="51B1CC82" w14:textId="77777777" w:rsidR="00EC294D" w:rsidRPr="00EC294D" w:rsidRDefault="00EC294D">
            <w:pPr>
              <w:numPr>
                <w:ilvl w:val="0"/>
                <w:numId w:val="28"/>
              </w:numPr>
              <w:rPr>
                <w:sz w:val="24"/>
              </w:rPr>
            </w:pPr>
            <w:r w:rsidRPr="00EC294D">
              <w:rPr>
                <w:sz w:val="24"/>
              </w:rPr>
              <w:t xml:space="preserve">Identify the meaning of the most common Greek and Latin </w:t>
            </w:r>
            <w:proofErr w:type="gramStart"/>
            <w:r w:rsidRPr="00EC294D">
              <w:rPr>
                <w:sz w:val="24"/>
              </w:rPr>
              <w:t>roots</w:t>
            </w:r>
            <w:proofErr w:type="gramEnd"/>
          </w:p>
          <w:p w14:paraId="0255C3AC" w14:textId="294C2546" w:rsidR="005C617E" w:rsidRPr="007E340A" w:rsidRDefault="00EC294D" w:rsidP="00EC294D">
            <w:pPr>
              <w:numPr>
                <w:ilvl w:val="0"/>
                <w:numId w:val="28"/>
              </w:numPr>
              <w:rPr>
                <w:sz w:val="24"/>
              </w:rPr>
            </w:pPr>
            <w:r w:rsidRPr="00EC294D">
              <w:rPr>
                <w:sz w:val="24"/>
              </w:rPr>
              <w:t>From a list, use the context to help decide which Greek or Latin definition is the most appropriate choice</w:t>
            </w:r>
          </w:p>
        </w:tc>
        <w:tc>
          <w:tcPr>
            <w:tcW w:w="1743" w:type="dxa"/>
            <w:tcBorders>
              <w:bottom w:val="single" w:sz="4" w:space="0" w:color="auto"/>
            </w:tcBorders>
          </w:tcPr>
          <w:p w14:paraId="2F40463F" w14:textId="77777777" w:rsidR="005C617E" w:rsidRPr="00403881" w:rsidRDefault="005C617E" w:rsidP="005C617E">
            <w:pPr>
              <w:rPr>
                <w:sz w:val="24"/>
              </w:rPr>
            </w:pPr>
          </w:p>
        </w:tc>
        <w:tc>
          <w:tcPr>
            <w:tcW w:w="1839" w:type="dxa"/>
            <w:tcBorders>
              <w:bottom w:val="single" w:sz="4" w:space="0" w:color="auto"/>
            </w:tcBorders>
          </w:tcPr>
          <w:p w14:paraId="4FD3B189" w14:textId="77777777" w:rsidR="005C617E" w:rsidRPr="00403881" w:rsidRDefault="005C617E" w:rsidP="005C617E">
            <w:pPr>
              <w:rPr>
                <w:sz w:val="24"/>
              </w:rPr>
            </w:pPr>
          </w:p>
        </w:tc>
        <w:tc>
          <w:tcPr>
            <w:tcW w:w="1305" w:type="dxa"/>
            <w:tcBorders>
              <w:bottom w:val="single" w:sz="4" w:space="0" w:color="auto"/>
            </w:tcBorders>
          </w:tcPr>
          <w:p w14:paraId="074EACAA" w14:textId="77777777" w:rsidR="005C617E" w:rsidRPr="00403881" w:rsidRDefault="005C617E" w:rsidP="005C617E">
            <w:pPr>
              <w:rPr>
                <w:sz w:val="24"/>
              </w:rPr>
            </w:pPr>
          </w:p>
        </w:tc>
      </w:tr>
      <w:tr w:rsidR="005C617E" w:rsidRPr="00403881" w14:paraId="52411E2A" w14:textId="77777777" w:rsidTr="007E340A">
        <w:tc>
          <w:tcPr>
            <w:tcW w:w="2348" w:type="dxa"/>
            <w:tcBorders>
              <w:bottom w:val="single" w:sz="4" w:space="0" w:color="auto"/>
              <w:right w:val="nil"/>
            </w:tcBorders>
          </w:tcPr>
          <w:p w14:paraId="4275DA95" w14:textId="03FE041D" w:rsidR="005C617E" w:rsidRPr="00403881" w:rsidRDefault="007E340A" w:rsidP="005C617E">
            <w:pPr>
              <w:rPr>
                <w:sz w:val="24"/>
              </w:rPr>
            </w:pPr>
            <w:r>
              <w:rPr>
                <w:sz w:val="24"/>
              </w:rPr>
              <w:t xml:space="preserve">Resources: </w:t>
            </w:r>
          </w:p>
        </w:tc>
        <w:tc>
          <w:tcPr>
            <w:tcW w:w="7165" w:type="dxa"/>
            <w:tcBorders>
              <w:left w:val="nil"/>
              <w:bottom w:val="single" w:sz="4" w:space="0" w:color="auto"/>
              <w:right w:val="nil"/>
            </w:tcBorders>
          </w:tcPr>
          <w:p w14:paraId="3E4F51F5" w14:textId="0109D85C" w:rsidR="005C617E" w:rsidRPr="00403881" w:rsidRDefault="005C617E" w:rsidP="005C617E">
            <w:pPr>
              <w:rPr>
                <w:sz w:val="24"/>
              </w:rPr>
            </w:pPr>
          </w:p>
        </w:tc>
        <w:tc>
          <w:tcPr>
            <w:tcW w:w="1743" w:type="dxa"/>
            <w:tcBorders>
              <w:left w:val="nil"/>
              <w:bottom w:val="single" w:sz="4" w:space="0" w:color="auto"/>
              <w:right w:val="nil"/>
            </w:tcBorders>
          </w:tcPr>
          <w:p w14:paraId="0407F6F4" w14:textId="77777777" w:rsidR="005C617E" w:rsidRPr="00403881" w:rsidRDefault="005C617E" w:rsidP="005C617E">
            <w:pPr>
              <w:rPr>
                <w:sz w:val="24"/>
              </w:rPr>
            </w:pPr>
          </w:p>
        </w:tc>
        <w:tc>
          <w:tcPr>
            <w:tcW w:w="1839" w:type="dxa"/>
            <w:tcBorders>
              <w:left w:val="nil"/>
              <w:bottom w:val="single" w:sz="4" w:space="0" w:color="auto"/>
              <w:right w:val="nil"/>
            </w:tcBorders>
          </w:tcPr>
          <w:p w14:paraId="4099A50A" w14:textId="77777777" w:rsidR="005C617E" w:rsidRPr="00403881" w:rsidRDefault="005C617E" w:rsidP="005C617E">
            <w:pPr>
              <w:rPr>
                <w:sz w:val="24"/>
              </w:rPr>
            </w:pPr>
          </w:p>
        </w:tc>
        <w:tc>
          <w:tcPr>
            <w:tcW w:w="1305" w:type="dxa"/>
            <w:tcBorders>
              <w:left w:val="nil"/>
              <w:bottom w:val="single" w:sz="4" w:space="0" w:color="auto"/>
            </w:tcBorders>
          </w:tcPr>
          <w:p w14:paraId="615D4586" w14:textId="77777777" w:rsidR="005C617E" w:rsidRPr="00403881" w:rsidRDefault="005C617E" w:rsidP="005C617E">
            <w:pPr>
              <w:rPr>
                <w:sz w:val="24"/>
              </w:rPr>
            </w:pPr>
          </w:p>
        </w:tc>
      </w:tr>
    </w:tbl>
    <w:p w14:paraId="5EA3A5D5" w14:textId="3EA33DE2" w:rsidR="00B5449D" w:rsidRPr="00403881" w:rsidRDefault="002E694E" w:rsidP="00793E71">
      <w:pPr>
        <w:spacing w:after="160" w:line="259" w:lineRule="auto"/>
        <w:rPr>
          <w:sz w:val="24"/>
        </w:rPr>
      </w:pPr>
      <w:r w:rsidRPr="00403881">
        <w:rPr>
          <w:sz w:val="24"/>
        </w:rPr>
        <w:t xml:space="preserve"> </w:t>
      </w:r>
    </w:p>
    <w:p w14:paraId="3C709718" w14:textId="2E278521" w:rsidR="00021EDC" w:rsidRPr="00403881" w:rsidRDefault="00000000" w:rsidP="00021EDC">
      <w:pPr>
        <w:rPr>
          <w:rFonts w:eastAsia="Times New Roman"/>
          <w:sz w:val="24"/>
        </w:rPr>
      </w:pPr>
      <w:hyperlink r:id="rId67" w:history="1">
        <w:r w:rsidR="00021EDC" w:rsidRPr="00403881">
          <w:rPr>
            <w:rStyle w:val="Hyperlink"/>
            <w:rFonts w:eastAsia="Times New Roman"/>
            <w:b/>
            <w:sz w:val="24"/>
          </w:rPr>
          <w:t>ELA.7.V.1.3:</w:t>
        </w:r>
      </w:hyperlink>
      <w:r w:rsidR="00021EDC" w:rsidRPr="00403881">
        <w:rPr>
          <w:rFonts w:eastAsia="Times New Roman"/>
          <w:sz w:val="24"/>
        </w:rPr>
        <w:t xml:space="preserve"> Apply knowledge of context clues, figurative language, word relationships, reference materials, and/or background knowledge to determine the connotative and denotative meaning of words and phrases, appropriate to grade level.</w:t>
      </w:r>
    </w:p>
    <w:p w14:paraId="466140E5" w14:textId="77777777" w:rsidR="00021EDC" w:rsidRPr="00403881" w:rsidRDefault="00021EDC" w:rsidP="00021EDC">
      <w:pPr>
        <w:rPr>
          <w:rFonts w:eastAsia="Times New Roman"/>
          <w:sz w:val="24"/>
        </w:rPr>
      </w:pPr>
      <w:r w:rsidRPr="00403881">
        <w:rPr>
          <w:rStyle w:val="Strong"/>
          <w:rFonts w:eastAsia="Times New Roman"/>
          <w:sz w:val="24"/>
        </w:rPr>
        <w:t>Clarifications:</w:t>
      </w:r>
      <w:r w:rsidRPr="00403881">
        <w:rPr>
          <w:rFonts w:eastAsia="Times New Roman"/>
          <w:sz w:val="24"/>
        </w:rPr>
        <w:br/>
      </w:r>
      <w:r w:rsidRPr="00403881">
        <w:rPr>
          <w:rFonts w:eastAsia="Times New Roman"/>
          <w:i/>
          <w:iCs/>
          <w:sz w:val="24"/>
        </w:rPr>
        <w:t>Clarification 1</w:t>
      </w:r>
      <w:r w:rsidRPr="00403881">
        <w:rPr>
          <w:rFonts w:eastAsia="Times New Roman"/>
          <w:sz w:val="24"/>
        </w:rPr>
        <w:t>: Review of words learned in this way is critical to building background knowledge and related vocabulary.</w:t>
      </w:r>
    </w:p>
    <w:p w14:paraId="18EFF11C" w14:textId="77777777" w:rsidR="00021EDC" w:rsidRPr="00403881" w:rsidRDefault="00021EDC" w:rsidP="00021EDC">
      <w:pPr>
        <w:pStyle w:val="NormalWeb"/>
        <w:spacing w:before="0" w:beforeAutospacing="0" w:after="0" w:afterAutospacing="0"/>
        <w:rPr>
          <w:rFonts w:ascii="Verdana" w:hAnsi="Verdana"/>
        </w:rPr>
      </w:pPr>
      <w:r w:rsidRPr="00403881">
        <w:rPr>
          <w:rFonts w:ascii="Verdana" w:hAnsi="Verdana"/>
          <w:i/>
          <w:iCs/>
        </w:rPr>
        <w:t>Clarification 2</w:t>
      </w:r>
      <w:r w:rsidRPr="00403881">
        <w:rPr>
          <w:rFonts w:ascii="Verdana" w:hAnsi="Verdana"/>
        </w:rPr>
        <w:t xml:space="preserve">: See </w:t>
      </w:r>
      <w:hyperlink r:id="rId68" w:tgtFrame="_blank" w:history="1">
        <w:r w:rsidRPr="00403881">
          <w:rPr>
            <w:rStyle w:val="Hyperlink"/>
            <w:rFonts w:ascii="Verdana" w:hAnsi="Verdana"/>
          </w:rPr>
          <w:t>Context Clues</w:t>
        </w:r>
      </w:hyperlink>
      <w:r w:rsidRPr="00403881">
        <w:rPr>
          <w:rFonts w:ascii="Verdana" w:hAnsi="Verdana"/>
        </w:rPr>
        <w:t xml:space="preserve"> and </w:t>
      </w:r>
      <w:hyperlink r:id="rId69" w:tgtFrame="_blank" w:history="1">
        <w:r w:rsidRPr="00403881">
          <w:rPr>
            <w:rStyle w:val="Hyperlink"/>
            <w:rFonts w:ascii="Verdana" w:hAnsi="Verdana"/>
          </w:rPr>
          <w:t>Word Relationships</w:t>
        </w:r>
      </w:hyperlink>
      <w:r w:rsidRPr="00403881">
        <w:rPr>
          <w:rFonts w:ascii="Verdana" w:hAnsi="Verdana"/>
        </w:rPr>
        <w:t>. </w:t>
      </w:r>
    </w:p>
    <w:p w14:paraId="57D1201B" w14:textId="2E907A26" w:rsidR="00021EDC" w:rsidRPr="00403881" w:rsidRDefault="00021EDC" w:rsidP="00021EDC">
      <w:pPr>
        <w:pStyle w:val="NormalWeb"/>
        <w:spacing w:before="0" w:beforeAutospacing="0" w:after="0" w:afterAutospacing="0"/>
        <w:rPr>
          <w:rFonts w:ascii="Verdana" w:hAnsi="Verdana"/>
        </w:rPr>
      </w:pPr>
      <w:r w:rsidRPr="00403881">
        <w:rPr>
          <w:rFonts w:ascii="Verdana" w:hAnsi="Verdana"/>
          <w:i/>
          <w:iCs/>
        </w:rPr>
        <w:t>Clarification 3</w:t>
      </w:r>
      <w:r w:rsidRPr="00403881">
        <w:rPr>
          <w:rFonts w:ascii="Verdana" w:hAnsi="Verdana"/>
        </w:rPr>
        <w:t xml:space="preserve">: See </w:t>
      </w:r>
      <w:hyperlink r:id="rId70" w:history="1">
        <w:r w:rsidRPr="00403881">
          <w:rPr>
            <w:rStyle w:val="Hyperlink"/>
            <w:rFonts w:ascii="Verdana" w:hAnsi="Verdana"/>
          </w:rPr>
          <w:t>ELA.7.R.3.1</w:t>
        </w:r>
      </w:hyperlink>
      <w:r w:rsidRPr="00403881">
        <w:rPr>
          <w:rFonts w:ascii="Verdana" w:hAnsi="Verdana"/>
        </w:rPr>
        <w:t xml:space="preserve"> and </w:t>
      </w:r>
      <w:hyperlink r:id="rId71" w:tgtFrame="_blank" w:history="1">
        <w:r w:rsidRPr="00403881">
          <w:rPr>
            <w:rStyle w:val="Hyperlink"/>
            <w:rFonts w:ascii="Verdana" w:hAnsi="Verdana"/>
          </w:rPr>
          <w:t>Secondary Figurative Language</w:t>
        </w:r>
      </w:hyperlink>
      <w:r w:rsidRPr="00403881">
        <w:rPr>
          <w:rFonts w:ascii="Verdana" w:hAnsi="Verdana"/>
        </w:rPr>
        <w:t xml:space="preserve">. </w:t>
      </w:r>
    </w:p>
    <w:p w14:paraId="1FFFC188" w14:textId="77777777" w:rsidR="007E340A" w:rsidRDefault="007E340A" w:rsidP="00793E71"/>
    <w:p w14:paraId="49EA9A51" w14:textId="4595D456" w:rsidR="00793E71" w:rsidRPr="00403881" w:rsidRDefault="00000000" w:rsidP="00793E71">
      <w:pPr>
        <w:rPr>
          <w:rFonts w:eastAsia="Times New Roman"/>
          <w:sz w:val="24"/>
        </w:rPr>
      </w:pPr>
      <w:hyperlink r:id="rId72" w:history="1">
        <w:r w:rsidR="00793E71" w:rsidRPr="00403881">
          <w:rPr>
            <w:rStyle w:val="Hyperlink"/>
            <w:rFonts w:eastAsia="Times New Roman"/>
            <w:b/>
            <w:sz w:val="24"/>
          </w:rPr>
          <w:t>ELA.K12.EE.1.1:</w:t>
        </w:r>
      </w:hyperlink>
      <w:r w:rsidR="00793E71" w:rsidRPr="00403881">
        <w:rPr>
          <w:rFonts w:eastAsia="Times New Roman"/>
          <w:sz w:val="24"/>
        </w:rPr>
        <w:t xml:space="preserve"> Cite evidence to explain and justify reasoning.</w:t>
      </w:r>
    </w:p>
    <w:p w14:paraId="13EECE5F" w14:textId="77777777" w:rsidR="00793E71" w:rsidRPr="00403881" w:rsidRDefault="00793E71" w:rsidP="00793E71">
      <w:pPr>
        <w:rPr>
          <w:rFonts w:eastAsia="Times New Roman"/>
          <w:sz w:val="24"/>
        </w:rPr>
      </w:pPr>
      <w:r w:rsidRPr="00403881">
        <w:rPr>
          <w:rStyle w:val="Strong"/>
          <w:rFonts w:eastAsia="Times New Roman"/>
          <w:sz w:val="24"/>
        </w:rPr>
        <w:t>Clarifications:</w:t>
      </w:r>
      <w:r w:rsidRPr="00403881">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2ED23495" w14:textId="77777777" w:rsidR="00793E71" w:rsidRPr="00403881" w:rsidRDefault="00793E71" w:rsidP="00793E71">
      <w:pPr>
        <w:rPr>
          <w:sz w:val="24"/>
        </w:rPr>
      </w:pPr>
      <w:r w:rsidRPr="00403881">
        <w:rPr>
          <w:sz w:val="24"/>
        </w:rPr>
        <w:t>2-3 Students include relevant textual evidence in their written and oral communication. Students should name the text when they refer to it. In 3rd grade, students should use a combination of direct and indirect citations.</w:t>
      </w:r>
    </w:p>
    <w:p w14:paraId="2D02BAD9" w14:textId="77777777" w:rsidR="00793E71" w:rsidRPr="00403881" w:rsidRDefault="00793E71" w:rsidP="00793E71">
      <w:pPr>
        <w:rPr>
          <w:sz w:val="24"/>
        </w:rPr>
      </w:pPr>
      <w:r w:rsidRPr="00403881">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58BC71FA" w14:textId="77777777" w:rsidR="00793E71" w:rsidRPr="00403881" w:rsidRDefault="00793E71" w:rsidP="00793E71">
      <w:pPr>
        <w:rPr>
          <w:sz w:val="24"/>
        </w:rPr>
      </w:pPr>
      <w:r w:rsidRPr="00403881">
        <w:rPr>
          <w:sz w:val="24"/>
        </w:rPr>
        <w:lastRenderedPageBreak/>
        <w:t>6-8 Students continue with previous skills and use a style guide to create a proper citation.</w:t>
      </w:r>
    </w:p>
    <w:p w14:paraId="1C90715E" w14:textId="506D7C4E" w:rsidR="00793E71" w:rsidRPr="00403881" w:rsidRDefault="00793E71" w:rsidP="00793E71">
      <w:pPr>
        <w:rPr>
          <w:rStyle w:val="Heading4Char"/>
          <w:rFonts w:ascii="Verdana" w:eastAsia="Times New Roman" w:hAnsi="Verdana" w:cs="Times New Roman"/>
          <w:i w:val="0"/>
          <w:iCs w:val="0"/>
          <w:color w:val="auto"/>
          <w:sz w:val="24"/>
        </w:rPr>
      </w:pPr>
      <w:r w:rsidRPr="00403881">
        <w:rPr>
          <w:sz w:val="24"/>
        </w:rPr>
        <w:t xml:space="preserve">9-12 Students continue with previous skills and should be aware of existing style guides and the ways in which they differ. </w:t>
      </w:r>
    </w:p>
    <w:p w14:paraId="237256A9" w14:textId="77777777" w:rsidR="0057325E" w:rsidRPr="00403881" w:rsidRDefault="0057325E" w:rsidP="008D045B">
      <w:pPr>
        <w:rPr>
          <w:sz w:val="24"/>
        </w:rPr>
      </w:pPr>
    </w:p>
    <w:p w14:paraId="36D531C3" w14:textId="58F3FE5F" w:rsidR="008D045B" w:rsidRPr="00403881" w:rsidRDefault="00000000" w:rsidP="008D045B">
      <w:pPr>
        <w:rPr>
          <w:rFonts w:eastAsia="Times New Roman"/>
          <w:sz w:val="24"/>
        </w:rPr>
      </w:pPr>
      <w:hyperlink r:id="rId73" w:history="1">
        <w:r w:rsidR="00FD48E3" w:rsidRPr="00403881">
          <w:rPr>
            <w:rStyle w:val="Hyperlink"/>
            <w:rFonts w:eastAsia="Times New Roman"/>
            <w:b/>
            <w:sz w:val="24"/>
          </w:rPr>
          <w:t>ELA.K12.EE.2.1:</w:t>
        </w:r>
      </w:hyperlink>
      <w:r w:rsidR="00FD48E3" w:rsidRPr="00403881">
        <w:rPr>
          <w:rFonts w:eastAsia="Times New Roman"/>
          <w:sz w:val="24"/>
        </w:rPr>
        <w:t xml:space="preserve"> </w:t>
      </w:r>
      <w:r w:rsidR="008D045B" w:rsidRPr="00403881">
        <w:rPr>
          <w:rFonts w:eastAsia="Times New Roman"/>
          <w:sz w:val="24"/>
        </w:rPr>
        <w:t>Read and comprehend grade-level complex texts proficiently.</w:t>
      </w:r>
    </w:p>
    <w:p w14:paraId="1904223E" w14:textId="06E669AE" w:rsidR="004E5237" w:rsidRPr="00403881" w:rsidRDefault="008D045B" w:rsidP="004E5237">
      <w:pPr>
        <w:rPr>
          <w:rFonts w:eastAsia="Times New Roman"/>
          <w:sz w:val="24"/>
        </w:rPr>
      </w:pPr>
      <w:r w:rsidRPr="00403881">
        <w:rPr>
          <w:rStyle w:val="Strong"/>
          <w:rFonts w:eastAsia="Times New Roman"/>
          <w:sz w:val="24"/>
        </w:rPr>
        <w:t>Clarifications:</w:t>
      </w:r>
      <w:r w:rsidRPr="00403881">
        <w:rPr>
          <w:rFonts w:eastAsia="Times New Roman"/>
          <w:sz w:val="24"/>
        </w:rPr>
        <w:br/>
        <w:t xml:space="preserve">See </w:t>
      </w:r>
      <w:hyperlink r:id="rId74" w:tgtFrame="_blank" w:history="1">
        <w:r w:rsidRPr="00403881">
          <w:rPr>
            <w:rStyle w:val="Hyperlink"/>
            <w:rFonts w:eastAsia="Times New Roman"/>
            <w:sz w:val="24"/>
          </w:rPr>
          <w:t>Text Complexity</w:t>
        </w:r>
      </w:hyperlink>
      <w:r w:rsidRPr="00403881">
        <w:rPr>
          <w:rFonts w:eastAsia="Times New Roman"/>
          <w:sz w:val="24"/>
        </w:rPr>
        <w:t xml:space="preserve"> for grade-level complexity bands and a text complexity rubric.</w:t>
      </w:r>
    </w:p>
    <w:p w14:paraId="050C11DA" w14:textId="77777777" w:rsidR="0057325E" w:rsidRPr="00403881" w:rsidRDefault="0057325E" w:rsidP="00FD48E3">
      <w:pPr>
        <w:rPr>
          <w:sz w:val="24"/>
        </w:rPr>
      </w:pPr>
    </w:p>
    <w:p w14:paraId="567DA54A" w14:textId="74734431" w:rsidR="00FD48E3" w:rsidRPr="00403881" w:rsidRDefault="00000000" w:rsidP="00FD48E3">
      <w:pPr>
        <w:rPr>
          <w:rFonts w:eastAsia="Times New Roman"/>
          <w:sz w:val="24"/>
        </w:rPr>
      </w:pPr>
      <w:hyperlink r:id="rId75" w:history="1">
        <w:r w:rsidR="00FD48E3" w:rsidRPr="00403881">
          <w:rPr>
            <w:rStyle w:val="Hyperlink"/>
            <w:rFonts w:eastAsia="Times New Roman"/>
            <w:b/>
            <w:sz w:val="24"/>
          </w:rPr>
          <w:t>ELA.K12.EE.3.1:</w:t>
        </w:r>
      </w:hyperlink>
      <w:r w:rsidR="00FD48E3" w:rsidRPr="00403881">
        <w:rPr>
          <w:rFonts w:eastAsia="Times New Roman"/>
          <w:sz w:val="24"/>
        </w:rPr>
        <w:t xml:space="preserve"> Make inferences to support comprehension.</w:t>
      </w:r>
    </w:p>
    <w:p w14:paraId="2D3AE339" w14:textId="77777777" w:rsidR="00FD48E3" w:rsidRPr="00403881" w:rsidRDefault="00FD48E3" w:rsidP="00FD48E3">
      <w:pPr>
        <w:rPr>
          <w:rFonts w:eastAsia="Times New Roman"/>
          <w:sz w:val="24"/>
        </w:rPr>
      </w:pPr>
      <w:r w:rsidRPr="00403881">
        <w:rPr>
          <w:rStyle w:val="Strong"/>
          <w:rFonts w:eastAsia="Times New Roman"/>
          <w:sz w:val="24"/>
        </w:rPr>
        <w:t>Clarifications:</w:t>
      </w:r>
      <w:r w:rsidRPr="00403881">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3A6F2D6" w14:textId="77777777" w:rsidR="006A6174" w:rsidRPr="00403881" w:rsidRDefault="006A6174" w:rsidP="006A6174">
      <w:pPr>
        <w:rPr>
          <w:rFonts w:eastAsia="Times New Roman"/>
          <w:sz w:val="24"/>
        </w:rPr>
      </w:pPr>
    </w:p>
    <w:p w14:paraId="2393F870" w14:textId="77777777" w:rsidR="00FD48E3" w:rsidRPr="00403881" w:rsidRDefault="00000000" w:rsidP="00FD48E3">
      <w:pPr>
        <w:rPr>
          <w:rFonts w:eastAsia="Times New Roman"/>
          <w:sz w:val="24"/>
        </w:rPr>
      </w:pPr>
      <w:hyperlink r:id="rId76" w:history="1">
        <w:r w:rsidR="00FD48E3" w:rsidRPr="00403881">
          <w:rPr>
            <w:rStyle w:val="Hyperlink"/>
            <w:rFonts w:eastAsia="Times New Roman"/>
            <w:b/>
            <w:sz w:val="24"/>
          </w:rPr>
          <w:t>ELA.K12.EE.4.1:</w:t>
        </w:r>
      </w:hyperlink>
      <w:r w:rsidR="002E694E" w:rsidRPr="00403881">
        <w:rPr>
          <w:b/>
          <w:sz w:val="24"/>
        </w:rPr>
        <w:t xml:space="preserve"> </w:t>
      </w:r>
      <w:r w:rsidR="00FD48E3" w:rsidRPr="00403881">
        <w:rPr>
          <w:rFonts w:eastAsia="Times New Roman"/>
          <w:sz w:val="24"/>
        </w:rPr>
        <w:t>Use appropriate collaborative techniques and active listening skills when engaging in discussions in a variety of situations.</w:t>
      </w:r>
    </w:p>
    <w:p w14:paraId="6547AF4F" w14:textId="77777777" w:rsidR="00FD48E3" w:rsidRPr="00403881" w:rsidRDefault="00FD48E3" w:rsidP="00FD48E3">
      <w:pPr>
        <w:rPr>
          <w:rFonts w:eastAsia="Times New Roman"/>
          <w:sz w:val="24"/>
        </w:rPr>
      </w:pPr>
      <w:r w:rsidRPr="00403881">
        <w:rPr>
          <w:rStyle w:val="Strong"/>
          <w:rFonts w:eastAsia="Times New Roman"/>
          <w:sz w:val="24"/>
        </w:rPr>
        <w:t>Clarifications:</w:t>
      </w:r>
      <w:r w:rsidRPr="00403881">
        <w:rPr>
          <w:rFonts w:eastAsia="Times New Roman"/>
          <w:sz w:val="24"/>
        </w:rPr>
        <w:br/>
        <w:t>In kindergarten, students learn to listen to one another respectfully.</w:t>
      </w:r>
    </w:p>
    <w:p w14:paraId="18730FBE" w14:textId="77777777" w:rsidR="00FD48E3" w:rsidRPr="00403881" w:rsidRDefault="00FD48E3" w:rsidP="00FD48E3">
      <w:pPr>
        <w:rPr>
          <w:sz w:val="24"/>
        </w:rPr>
      </w:pPr>
      <w:r w:rsidRPr="00403881">
        <w:rPr>
          <w:sz w:val="24"/>
        </w:rPr>
        <w:t>In grades 1-2, students build upon these skills by justifying what they are thinking. For example: “I think ________ because _______.” The collaborative conversations are becoming academic conversations.</w:t>
      </w:r>
    </w:p>
    <w:p w14:paraId="68079980" w14:textId="23A8A949" w:rsidR="00FD48E3" w:rsidRPr="00403881" w:rsidRDefault="00FD48E3" w:rsidP="00FD48E3">
      <w:pPr>
        <w:rPr>
          <w:rFonts w:eastAsia="Times New Roman"/>
          <w:sz w:val="24"/>
        </w:rPr>
      </w:pPr>
      <w:r w:rsidRPr="00403881">
        <w:rPr>
          <w:sz w:val="24"/>
        </w:rPr>
        <w:t xml:space="preserve">In grades 3-12, students engage in academic conversations discussing claims and justifying their reasoning, </w:t>
      </w:r>
      <w:proofErr w:type="gramStart"/>
      <w:r w:rsidRPr="00403881">
        <w:rPr>
          <w:sz w:val="24"/>
        </w:rPr>
        <w:t>refining</w:t>
      </w:r>
      <w:proofErr w:type="gramEnd"/>
      <w:r w:rsidRPr="00403881">
        <w:rPr>
          <w:sz w:val="24"/>
        </w:rPr>
        <w:t xml:space="preserve"> and applying skills. Students build on ideas, propel the conversation, and support claims and counterclaims with evidence. </w:t>
      </w:r>
    </w:p>
    <w:p w14:paraId="5056FB80" w14:textId="77777777" w:rsidR="006A6174" w:rsidRPr="00403881" w:rsidRDefault="006A6174" w:rsidP="006A6174">
      <w:pPr>
        <w:rPr>
          <w:rFonts w:eastAsia="Times New Roman"/>
          <w:b/>
          <w:sz w:val="24"/>
        </w:rPr>
      </w:pPr>
    </w:p>
    <w:p w14:paraId="024FB775" w14:textId="24AD37DA" w:rsidR="00FD48E3" w:rsidRPr="00403881" w:rsidRDefault="00000000" w:rsidP="00FD48E3">
      <w:pPr>
        <w:rPr>
          <w:rFonts w:eastAsia="Times New Roman"/>
          <w:sz w:val="24"/>
        </w:rPr>
      </w:pPr>
      <w:hyperlink r:id="rId77" w:history="1">
        <w:r w:rsidR="00FD48E3" w:rsidRPr="00403881">
          <w:rPr>
            <w:rStyle w:val="Hyperlink"/>
            <w:rFonts w:eastAsia="Times New Roman"/>
            <w:b/>
            <w:sz w:val="24"/>
          </w:rPr>
          <w:t>ELA.K12.EE.5.1:</w:t>
        </w:r>
      </w:hyperlink>
      <w:r w:rsidR="00FD48E3" w:rsidRPr="00403881">
        <w:rPr>
          <w:rFonts w:eastAsia="Times New Roman"/>
          <w:sz w:val="24"/>
        </w:rPr>
        <w:t xml:space="preserve"> Use the accepted rules governing a specific format to create quality work.</w:t>
      </w:r>
    </w:p>
    <w:p w14:paraId="4E49E5AF" w14:textId="2444753F" w:rsidR="00B5449D" w:rsidRPr="00403881" w:rsidRDefault="00FD48E3" w:rsidP="00870DF1">
      <w:pPr>
        <w:rPr>
          <w:rFonts w:eastAsia="Times New Roman"/>
          <w:sz w:val="24"/>
        </w:rPr>
      </w:pPr>
      <w:r w:rsidRPr="00403881">
        <w:rPr>
          <w:rStyle w:val="Strong"/>
          <w:rFonts w:eastAsia="Times New Roman"/>
          <w:sz w:val="24"/>
        </w:rPr>
        <w:t>Clarifications:</w:t>
      </w:r>
      <w:r w:rsidRPr="00403881">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6C510607" w14:textId="77777777" w:rsidR="0057325E" w:rsidRPr="00403881" w:rsidRDefault="0057325E" w:rsidP="00FD48E3">
      <w:pPr>
        <w:rPr>
          <w:sz w:val="24"/>
        </w:rPr>
      </w:pPr>
    </w:p>
    <w:p w14:paraId="3A63E775" w14:textId="4B17D4F1" w:rsidR="00FD48E3" w:rsidRPr="00403881" w:rsidRDefault="00000000" w:rsidP="00FD48E3">
      <w:pPr>
        <w:rPr>
          <w:rFonts w:eastAsia="Times New Roman"/>
          <w:sz w:val="24"/>
        </w:rPr>
      </w:pPr>
      <w:hyperlink r:id="rId78" w:history="1">
        <w:r w:rsidR="00FD48E3" w:rsidRPr="00403881">
          <w:rPr>
            <w:rStyle w:val="Hyperlink"/>
            <w:rFonts w:eastAsia="Times New Roman"/>
            <w:b/>
            <w:sz w:val="24"/>
          </w:rPr>
          <w:t>ELA.K12.EE.6.1:</w:t>
        </w:r>
      </w:hyperlink>
      <w:r w:rsidR="002E694E" w:rsidRPr="00403881">
        <w:rPr>
          <w:b/>
          <w:sz w:val="24"/>
        </w:rPr>
        <w:t xml:space="preserve"> </w:t>
      </w:r>
      <w:r w:rsidR="00FD48E3" w:rsidRPr="00403881">
        <w:rPr>
          <w:rFonts w:eastAsia="Times New Roman"/>
          <w:sz w:val="24"/>
        </w:rPr>
        <w:t>Use appropriate voice and tone when speaking or writing.</w:t>
      </w:r>
    </w:p>
    <w:p w14:paraId="25B34BFF" w14:textId="77777777" w:rsidR="00FD48E3" w:rsidRPr="00403881" w:rsidRDefault="00FD48E3" w:rsidP="00FD48E3">
      <w:pPr>
        <w:rPr>
          <w:rFonts w:eastAsia="Times New Roman"/>
          <w:sz w:val="24"/>
        </w:rPr>
      </w:pPr>
      <w:r w:rsidRPr="00403881">
        <w:rPr>
          <w:rStyle w:val="Strong"/>
          <w:rFonts w:eastAsia="Times New Roman"/>
          <w:sz w:val="24"/>
        </w:rPr>
        <w:t>Clarifications:</w:t>
      </w:r>
      <w:r w:rsidRPr="00403881">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sectPr w:rsidR="00FD48E3" w:rsidRPr="00403881"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A3"/>
    <w:multiLevelType w:val="hybridMultilevel"/>
    <w:tmpl w:val="FFFFFFFF"/>
    <w:lvl w:ilvl="0" w:tplc="43A2F08C">
      <w:start w:val="1"/>
      <w:numFmt w:val="bullet"/>
      <w:lvlText w:val=""/>
      <w:lvlJc w:val="left"/>
      <w:pPr>
        <w:ind w:left="720" w:hanging="360"/>
      </w:pPr>
      <w:rPr>
        <w:rFonts w:ascii="Symbol" w:hAnsi="Symbol" w:hint="default"/>
      </w:rPr>
    </w:lvl>
    <w:lvl w:ilvl="1" w:tplc="AAAACCEA">
      <w:start w:val="1"/>
      <w:numFmt w:val="bullet"/>
      <w:lvlText w:val="o"/>
      <w:lvlJc w:val="left"/>
      <w:pPr>
        <w:ind w:left="1440" w:hanging="360"/>
      </w:pPr>
      <w:rPr>
        <w:rFonts w:ascii="Courier New" w:hAnsi="Courier New" w:hint="default"/>
      </w:rPr>
    </w:lvl>
    <w:lvl w:ilvl="2" w:tplc="B1BC1866">
      <w:start w:val="1"/>
      <w:numFmt w:val="bullet"/>
      <w:lvlText w:val=""/>
      <w:lvlJc w:val="left"/>
      <w:pPr>
        <w:ind w:left="2160" w:hanging="360"/>
      </w:pPr>
      <w:rPr>
        <w:rFonts w:ascii="Wingdings" w:hAnsi="Wingdings" w:hint="default"/>
      </w:rPr>
    </w:lvl>
    <w:lvl w:ilvl="3" w:tplc="5A5C0D1C">
      <w:start w:val="1"/>
      <w:numFmt w:val="bullet"/>
      <w:lvlText w:val=""/>
      <w:lvlJc w:val="left"/>
      <w:pPr>
        <w:ind w:left="2880" w:hanging="360"/>
      </w:pPr>
      <w:rPr>
        <w:rFonts w:ascii="Symbol" w:hAnsi="Symbol" w:hint="default"/>
      </w:rPr>
    </w:lvl>
    <w:lvl w:ilvl="4" w:tplc="4EBC1810">
      <w:start w:val="1"/>
      <w:numFmt w:val="bullet"/>
      <w:lvlText w:val="o"/>
      <w:lvlJc w:val="left"/>
      <w:pPr>
        <w:ind w:left="3600" w:hanging="360"/>
      </w:pPr>
      <w:rPr>
        <w:rFonts w:ascii="Courier New" w:hAnsi="Courier New" w:hint="default"/>
      </w:rPr>
    </w:lvl>
    <w:lvl w:ilvl="5" w:tplc="A216BF2E">
      <w:start w:val="1"/>
      <w:numFmt w:val="bullet"/>
      <w:lvlText w:val=""/>
      <w:lvlJc w:val="left"/>
      <w:pPr>
        <w:ind w:left="4320" w:hanging="360"/>
      </w:pPr>
      <w:rPr>
        <w:rFonts w:ascii="Wingdings" w:hAnsi="Wingdings" w:hint="default"/>
      </w:rPr>
    </w:lvl>
    <w:lvl w:ilvl="6" w:tplc="C6AAF806">
      <w:start w:val="1"/>
      <w:numFmt w:val="bullet"/>
      <w:lvlText w:val=""/>
      <w:lvlJc w:val="left"/>
      <w:pPr>
        <w:ind w:left="5040" w:hanging="360"/>
      </w:pPr>
      <w:rPr>
        <w:rFonts w:ascii="Symbol" w:hAnsi="Symbol" w:hint="default"/>
      </w:rPr>
    </w:lvl>
    <w:lvl w:ilvl="7" w:tplc="984070E8">
      <w:start w:val="1"/>
      <w:numFmt w:val="bullet"/>
      <w:lvlText w:val="o"/>
      <w:lvlJc w:val="left"/>
      <w:pPr>
        <w:ind w:left="5760" w:hanging="360"/>
      </w:pPr>
      <w:rPr>
        <w:rFonts w:ascii="Courier New" w:hAnsi="Courier New" w:hint="default"/>
      </w:rPr>
    </w:lvl>
    <w:lvl w:ilvl="8" w:tplc="E28EE9E6">
      <w:start w:val="1"/>
      <w:numFmt w:val="bullet"/>
      <w:lvlText w:val=""/>
      <w:lvlJc w:val="left"/>
      <w:pPr>
        <w:ind w:left="6480" w:hanging="360"/>
      </w:pPr>
      <w:rPr>
        <w:rFonts w:ascii="Wingdings" w:hAnsi="Wingdings" w:hint="default"/>
      </w:rPr>
    </w:lvl>
  </w:abstractNum>
  <w:abstractNum w:abstractNumId="1" w15:restartNumberingAfterBreak="0">
    <w:nsid w:val="03B61866"/>
    <w:multiLevelType w:val="hybridMultilevel"/>
    <w:tmpl w:val="FBE4DF8E"/>
    <w:lvl w:ilvl="0" w:tplc="5B8ED9D0">
      <w:start w:val="1"/>
      <w:numFmt w:val="bullet"/>
      <w:lvlText w:val=""/>
      <w:lvlJc w:val="left"/>
      <w:pPr>
        <w:ind w:left="720" w:hanging="360"/>
      </w:pPr>
      <w:rPr>
        <w:rFonts w:ascii="Symbol" w:hAnsi="Symbol" w:hint="default"/>
      </w:rPr>
    </w:lvl>
    <w:lvl w:ilvl="1" w:tplc="817610F2">
      <w:start w:val="1"/>
      <w:numFmt w:val="bullet"/>
      <w:lvlText w:val="o"/>
      <w:lvlJc w:val="left"/>
      <w:pPr>
        <w:ind w:left="1440" w:hanging="360"/>
      </w:pPr>
      <w:rPr>
        <w:rFonts w:ascii="Courier New" w:hAnsi="Courier New" w:hint="default"/>
      </w:rPr>
    </w:lvl>
    <w:lvl w:ilvl="2" w:tplc="6944B7C6">
      <w:start w:val="1"/>
      <w:numFmt w:val="bullet"/>
      <w:lvlText w:val=""/>
      <w:lvlJc w:val="left"/>
      <w:pPr>
        <w:ind w:left="2160" w:hanging="360"/>
      </w:pPr>
      <w:rPr>
        <w:rFonts w:ascii="Wingdings" w:hAnsi="Wingdings" w:hint="default"/>
      </w:rPr>
    </w:lvl>
    <w:lvl w:ilvl="3" w:tplc="AB14C404">
      <w:start w:val="1"/>
      <w:numFmt w:val="bullet"/>
      <w:lvlText w:val=""/>
      <w:lvlJc w:val="left"/>
      <w:pPr>
        <w:ind w:left="2880" w:hanging="360"/>
      </w:pPr>
      <w:rPr>
        <w:rFonts w:ascii="Symbol" w:hAnsi="Symbol" w:hint="default"/>
      </w:rPr>
    </w:lvl>
    <w:lvl w:ilvl="4" w:tplc="792877BE">
      <w:start w:val="1"/>
      <w:numFmt w:val="bullet"/>
      <w:lvlText w:val="o"/>
      <w:lvlJc w:val="left"/>
      <w:pPr>
        <w:ind w:left="3600" w:hanging="360"/>
      </w:pPr>
      <w:rPr>
        <w:rFonts w:ascii="Courier New" w:hAnsi="Courier New" w:hint="default"/>
      </w:rPr>
    </w:lvl>
    <w:lvl w:ilvl="5" w:tplc="4FA26F7C">
      <w:start w:val="1"/>
      <w:numFmt w:val="bullet"/>
      <w:lvlText w:val=""/>
      <w:lvlJc w:val="left"/>
      <w:pPr>
        <w:ind w:left="4320" w:hanging="360"/>
      </w:pPr>
      <w:rPr>
        <w:rFonts w:ascii="Wingdings" w:hAnsi="Wingdings" w:hint="default"/>
      </w:rPr>
    </w:lvl>
    <w:lvl w:ilvl="6" w:tplc="67244D4A">
      <w:start w:val="1"/>
      <w:numFmt w:val="bullet"/>
      <w:lvlText w:val=""/>
      <w:lvlJc w:val="left"/>
      <w:pPr>
        <w:ind w:left="5040" w:hanging="360"/>
      </w:pPr>
      <w:rPr>
        <w:rFonts w:ascii="Symbol" w:hAnsi="Symbol" w:hint="default"/>
      </w:rPr>
    </w:lvl>
    <w:lvl w:ilvl="7" w:tplc="65BC7DF8">
      <w:start w:val="1"/>
      <w:numFmt w:val="bullet"/>
      <w:lvlText w:val="o"/>
      <w:lvlJc w:val="left"/>
      <w:pPr>
        <w:ind w:left="5760" w:hanging="360"/>
      </w:pPr>
      <w:rPr>
        <w:rFonts w:ascii="Courier New" w:hAnsi="Courier New" w:hint="default"/>
      </w:rPr>
    </w:lvl>
    <w:lvl w:ilvl="8" w:tplc="0DE467D2">
      <w:start w:val="1"/>
      <w:numFmt w:val="bullet"/>
      <w:lvlText w:val=""/>
      <w:lvlJc w:val="left"/>
      <w:pPr>
        <w:ind w:left="6480" w:hanging="360"/>
      </w:pPr>
      <w:rPr>
        <w:rFonts w:ascii="Wingdings" w:hAnsi="Wingdings" w:hint="default"/>
      </w:rPr>
    </w:lvl>
  </w:abstractNum>
  <w:abstractNum w:abstractNumId="2" w15:restartNumberingAfterBreak="0">
    <w:nsid w:val="076F61B8"/>
    <w:multiLevelType w:val="hybridMultilevel"/>
    <w:tmpl w:val="FFFFFFFF"/>
    <w:lvl w:ilvl="0" w:tplc="49E098B6">
      <w:start w:val="1"/>
      <w:numFmt w:val="bullet"/>
      <w:lvlText w:val=""/>
      <w:lvlJc w:val="left"/>
      <w:pPr>
        <w:ind w:left="720" w:hanging="360"/>
      </w:pPr>
      <w:rPr>
        <w:rFonts w:ascii="Symbol" w:hAnsi="Symbol" w:hint="default"/>
      </w:rPr>
    </w:lvl>
    <w:lvl w:ilvl="1" w:tplc="10EEC4E2">
      <w:start w:val="1"/>
      <w:numFmt w:val="bullet"/>
      <w:lvlText w:val="o"/>
      <w:lvlJc w:val="left"/>
      <w:pPr>
        <w:ind w:left="1440" w:hanging="360"/>
      </w:pPr>
      <w:rPr>
        <w:rFonts w:ascii="Courier New" w:hAnsi="Courier New" w:hint="default"/>
      </w:rPr>
    </w:lvl>
    <w:lvl w:ilvl="2" w:tplc="B328B9AC">
      <w:start w:val="1"/>
      <w:numFmt w:val="bullet"/>
      <w:lvlText w:val=""/>
      <w:lvlJc w:val="left"/>
      <w:pPr>
        <w:ind w:left="2160" w:hanging="360"/>
      </w:pPr>
      <w:rPr>
        <w:rFonts w:ascii="Wingdings" w:hAnsi="Wingdings" w:hint="default"/>
      </w:rPr>
    </w:lvl>
    <w:lvl w:ilvl="3" w:tplc="9384D28E">
      <w:start w:val="1"/>
      <w:numFmt w:val="bullet"/>
      <w:lvlText w:val=""/>
      <w:lvlJc w:val="left"/>
      <w:pPr>
        <w:ind w:left="2880" w:hanging="360"/>
      </w:pPr>
      <w:rPr>
        <w:rFonts w:ascii="Symbol" w:hAnsi="Symbol" w:hint="default"/>
      </w:rPr>
    </w:lvl>
    <w:lvl w:ilvl="4" w:tplc="0E844B3A">
      <w:start w:val="1"/>
      <w:numFmt w:val="bullet"/>
      <w:lvlText w:val="o"/>
      <w:lvlJc w:val="left"/>
      <w:pPr>
        <w:ind w:left="3600" w:hanging="360"/>
      </w:pPr>
      <w:rPr>
        <w:rFonts w:ascii="Courier New" w:hAnsi="Courier New" w:hint="default"/>
      </w:rPr>
    </w:lvl>
    <w:lvl w:ilvl="5" w:tplc="42CC0E28">
      <w:start w:val="1"/>
      <w:numFmt w:val="bullet"/>
      <w:lvlText w:val=""/>
      <w:lvlJc w:val="left"/>
      <w:pPr>
        <w:ind w:left="4320" w:hanging="360"/>
      </w:pPr>
      <w:rPr>
        <w:rFonts w:ascii="Wingdings" w:hAnsi="Wingdings" w:hint="default"/>
      </w:rPr>
    </w:lvl>
    <w:lvl w:ilvl="6" w:tplc="6FA6C010">
      <w:start w:val="1"/>
      <w:numFmt w:val="bullet"/>
      <w:lvlText w:val=""/>
      <w:lvlJc w:val="left"/>
      <w:pPr>
        <w:ind w:left="5040" w:hanging="360"/>
      </w:pPr>
      <w:rPr>
        <w:rFonts w:ascii="Symbol" w:hAnsi="Symbol" w:hint="default"/>
      </w:rPr>
    </w:lvl>
    <w:lvl w:ilvl="7" w:tplc="BD8AE77E">
      <w:start w:val="1"/>
      <w:numFmt w:val="bullet"/>
      <w:lvlText w:val="o"/>
      <w:lvlJc w:val="left"/>
      <w:pPr>
        <w:ind w:left="5760" w:hanging="360"/>
      </w:pPr>
      <w:rPr>
        <w:rFonts w:ascii="Courier New" w:hAnsi="Courier New" w:hint="default"/>
      </w:rPr>
    </w:lvl>
    <w:lvl w:ilvl="8" w:tplc="82FC5E62">
      <w:start w:val="1"/>
      <w:numFmt w:val="bullet"/>
      <w:lvlText w:val=""/>
      <w:lvlJc w:val="left"/>
      <w:pPr>
        <w:ind w:left="6480" w:hanging="360"/>
      </w:pPr>
      <w:rPr>
        <w:rFonts w:ascii="Wingdings" w:hAnsi="Wingdings" w:hint="default"/>
      </w:rPr>
    </w:lvl>
  </w:abstractNum>
  <w:abstractNum w:abstractNumId="3" w15:restartNumberingAfterBreak="0">
    <w:nsid w:val="0C46788A"/>
    <w:multiLevelType w:val="hybridMultilevel"/>
    <w:tmpl w:val="9196C900"/>
    <w:lvl w:ilvl="0" w:tplc="13620E64">
      <w:start w:val="1"/>
      <w:numFmt w:val="bullet"/>
      <w:lvlText w:val=""/>
      <w:lvlJc w:val="left"/>
      <w:pPr>
        <w:ind w:left="720" w:hanging="360"/>
      </w:pPr>
      <w:rPr>
        <w:rFonts w:ascii="Symbol" w:hAnsi="Symbol" w:hint="default"/>
      </w:rPr>
    </w:lvl>
    <w:lvl w:ilvl="1" w:tplc="4D5878AA">
      <w:start w:val="1"/>
      <w:numFmt w:val="bullet"/>
      <w:lvlText w:val="o"/>
      <w:lvlJc w:val="left"/>
      <w:pPr>
        <w:ind w:left="1440" w:hanging="360"/>
      </w:pPr>
      <w:rPr>
        <w:rFonts w:ascii="Courier New" w:hAnsi="Courier New" w:hint="default"/>
      </w:rPr>
    </w:lvl>
    <w:lvl w:ilvl="2" w:tplc="956A9A14">
      <w:start w:val="1"/>
      <w:numFmt w:val="bullet"/>
      <w:lvlText w:val=""/>
      <w:lvlJc w:val="left"/>
      <w:pPr>
        <w:ind w:left="2160" w:hanging="360"/>
      </w:pPr>
      <w:rPr>
        <w:rFonts w:ascii="Wingdings" w:hAnsi="Wingdings" w:hint="default"/>
      </w:rPr>
    </w:lvl>
    <w:lvl w:ilvl="3" w:tplc="698225B6">
      <w:start w:val="1"/>
      <w:numFmt w:val="bullet"/>
      <w:lvlText w:val=""/>
      <w:lvlJc w:val="left"/>
      <w:pPr>
        <w:ind w:left="2880" w:hanging="360"/>
      </w:pPr>
      <w:rPr>
        <w:rFonts w:ascii="Symbol" w:hAnsi="Symbol" w:hint="default"/>
      </w:rPr>
    </w:lvl>
    <w:lvl w:ilvl="4" w:tplc="210E8E08">
      <w:start w:val="1"/>
      <w:numFmt w:val="bullet"/>
      <w:lvlText w:val="o"/>
      <w:lvlJc w:val="left"/>
      <w:pPr>
        <w:ind w:left="3600" w:hanging="360"/>
      </w:pPr>
      <w:rPr>
        <w:rFonts w:ascii="Courier New" w:hAnsi="Courier New" w:hint="default"/>
      </w:rPr>
    </w:lvl>
    <w:lvl w:ilvl="5" w:tplc="4DD8E5DA">
      <w:start w:val="1"/>
      <w:numFmt w:val="bullet"/>
      <w:lvlText w:val=""/>
      <w:lvlJc w:val="left"/>
      <w:pPr>
        <w:ind w:left="4320" w:hanging="360"/>
      </w:pPr>
      <w:rPr>
        <w:rFonts w:ascii="Wingdings" w:hAnsi="Wingdings" w:hint="default"/>
      </w:rPr>
    </w:lvl>
    <w:lvl w:ilvl="6" w:tplc="70E68310">
      <w:start w:val="1"/>
      <w:numFmt w:val="bullet"/>
      <w:lvlText w:val=""/>
      <w:lvlJc w:val="left"/>
      <w:pPr>
        <w:ind w:left="5040" w:hanging="360"/>
      </w:pPr>
      <w:rPr>
        <w:rFonts w:ascii="Symbol" w:hAnsi="Symbol" w:hint="default"/>
      </w:rPr>
    </w:lvl>
    <w:lvl w:ilvl="7" w:tplc="84ECE412">
      <w:start w:val="1"/>
      <w:numFmt w:val="bullet"/>
      <w:lvlText w:val="o"/>
      <w:lvlJc w:val="left"/>
      <w:pPr>
        <w:ind w:left="5760" w:hanging="360"/>
      </w:pPr>
      <w:rPr>
        <w:rFonts w:ascii="Courier New" w:hAnsi="Courier New" w:hint="default"/>
      </w:rPr>
    </w:lvl>
    <w:lvl w:ilvl="8" w:tplc="4DA4E90E">
      <w:start w:val="1"/>
      <w:numFmt w:val="bullet"/>
      <w:lvlText w:val=""/>
      <w:lvlJc w:val="left"/>
      <w:pPr>
        <w:ind w:left="6480" w:hanging="360"/>
      </w:pPr>
      <w:rPr>
        <w:rFonts w:ascii="Wingdings" w:hAnsi="Wingdings" w:hint="default"/>
      </w:rPr>
    </w:lvl>
  </w:abstractNum>
  <w:abstractNum w:abstractNumId="4" w15:restartNumberingAfterBreak="0">
    <w:nsid w:val="0EBE4071"/>
    <w:multiLevelType w:val="hybridMultilevel"/>
    <w:tmpl w:val="11BA67E4"/>
    <w:lvl w:ilvl="0" w:tplc="D8CCC808">
      <w:start w:val="1"/>
      <w:numFmt w:val="bullet"/>
      <w:lvlText w:val=""/>
      <w:lvlJc w:val="left"/>
      <w:pPr>
        <w:ind w:left="720" w:hanging="360"/>
      </w:pPr>
      <w:rPr>
        <w:rFonts w:ascii="Symbol" w:hAnsi="Symbol" w:hint="default"/>
      </w:rPr>
    </w:lvl>
    <w:lvl w:ilvl="1" w:tplc="92EE2502">
      <w:start w:val="1"/>
      <w:numFmt w:val="bullet"/>
      <w:lvlText w:val="o"/>
      <w:lvlJc w:val="left"/>
      <w:pPr>
        <w:ind w:left="1440" w:hanging="360"/>
      </w:pPr>
      <w:rPr>
        <w:rFonts w:ascii="Courier New" w:hAnsi="Courier New" w:hint="default"/>
      </w:rPr>
    </w:lvl>
    <w:lvl w:ilvl="2" w:tplc="403C8E98">
      <w:start w:val="1"/>
      <w:numFmt w:val="bullet"/>
      <w:lvlText w:val=""/>
      <w:lvlJc w:val="left"/>
      <w:pPr>
        <w:ind w:left="2160" w:hanging="360"/>
      </w:pPr>
      <w:rPr>
        <w:rFonts w:ascii="Wingdings" w:hAnsi="Wingdings" w:hint="default"/>
      </w:rPr>
    </w:lvl>
    <w:lvl w:ilvl="3" w:tplc="088C48E4">
      <w:start w:val="1"/>
      <w:numFmt w:val="bullet"/>
      <w:lvlText w:val=""/>
      <w:lvlJc w:val="left"/>
      <w:pPr>
        <w:ind w:left="2880" w:hanging="360"/>
      </w:pPr>
      <w:rPr>
        <w:rFonts w:ascii="Symbol" w:hAnsi="Symbol" w:hint="default"/>
      </w:rPr>
    </w:lvl>
    <w:lvl w:ilvl="4" w:tplc="AD5C2068">
      <w:start w:val="1"/>
      <w:numFmt w:val="bullet"/>
      <w:lvlText w:val="o"/>
      <w:lvlJc w:val="left"/>
      <w:pPr>
        <w:ind w:left="3600" w:hanging="360"/>
      </w:pPr>
      <w:rPr>
        <w:rFonts w:ascii="Courier New" w:hAnsi="Courier New" w:hint="default"/>
      </w:rPr>
    </w:lvl>
    <w:lvl w:ilvl="5" w:tplc="B3320808">
      <w:start w:val="1"/>
      <w:numFmt w:val="bullet"/>
      <w:lvlText w:val=""/>
      <w:lvlJc w:val="left"/>
      <w:pPr>
        <w:ind w:left="4320" w:hanging="360"/>
      </w:pPr>
      <w:rPr>
        <w:rFonts w:ascii="Wingdings" w:hAnsi="Wingdings" w:hint="default"/>
      </w:rPr>
    </w:lvl>
    <w:lvl w:ilvl="6" w:tplc="9DC62E9E">
      <w:start w:val="1"/>
      <w:numFmt w:val="bullet"/>
      <w:lvlText w:val=""/>
      <w:lvlJc w:val="left"/>
      <w:pPr>
        <w:ind w:left="5040" w:hanging="360"/>
      </w:pPr>
      <w:rPr>
        <w:rFonts w:ascii="Symbol" w:hAnsi="Symbol" w:hint="default"/>
      </w:rPr>
    </w:lvl>
    <w:lvl w:ilvl="7" w:tplc="A9CC7CAA">
      <w:start w:val="1"/>
      <w:numFmt w:val="bullet"/>
      <w:lvlText w:val="o"/>
      <w:lvlJc w:val="left"/>
      <w:pPr>
        <w:ind w:left="5760" w:hanging="360"/>
      </w:pPr>
      <w:rPr>
        <w:rFonts w:ascii="Courier New" w:hAnsi="Courier New" w:hint="default"/>
      </w:rPr>
    </w:lvl>
    <w:lvl w:ilvl="8" w:tplc="00D8D2FC">
      <w:start w:val="1"/>
      <w:numFmt w:val="bullet"/>
      <w:lvlText w:val=""/>
      <w:lvlJc w:val="left"/>
      <w:pPr>
        <w:ind w:left="6480" w:hanging="360"/>
      </w:pPr>
      <w:rPr>
        <w:rFonts w:ascii="Wingdings" w:hAnsi="Wingdings" w:hint="default"/>
      </w:rPr>
    </w:lvl>
  </w:abstractNum>
  <w:abstractNum w:abstractNumId="5" w15:restartNumberingAfterBreak="0">
    <w:nsid w:val="11715B56"/>
    <w:multiLevelType w:val="hybridMultilevel"/>
    <w:tmpl w:val="E27C49EA"/>
    <w:lvl w:ilvl="0" w:tplc="7D12A352">
      <w:start w:val="1"/>
      <w:numFmt w:val="bullet"/>
      <w:lvlText w:val=""/>
      <w:lvlJc w:val="left"/>
      <w:pPr>
        <w:ind w:left="720" w:hanging="360"/>
      </w:pPr>
      <w:rPr>
        <w:rFonts w:ascii="Symbol" w:hAnsi="Symbol" w:hint="default"/>
      </w:rPr>
    </w:lvl>
    <w:lvl w:ilvl="1" w:tplc="2A3A4E8C">
      <w:start w:val="1"/>
      <w:numFmt w:val="bullet"/>
      <w:lvlText w:val="o"/>
      <w:lvlJc w:val="left"/>
      <w:pPr>
        <w:ind w:left="1440" w:hanging="360"/>
      </w:pPr>
      <w:rPr>
        <w:rFonts w:ascii="Courier New" w:hAnsi="Courier New" w:hint="default"/>
      </w:rPr>
    </w:lvl>
    <w:lvl w:ilvl="2" w:tplc="E902ADBC">
      <w:start w:val="1"/>
      <w:numFmt w:val="bullet"/>
      <w:lvlText w:val=""/>
      <w:lvlJc w:val="left"/>
      <w:pPr>
        <w:ind w:left="2160" w:hanging="360"/>
      </w:pPr>
      <w:rPr>
        <w:rFonts w:ascii="Wingdings" w:hAnsi="Wingdings" w:hint="default"/>
      </w:rPr>
    </w:lvl>
    <w:lvl w:ilvl="3" w:tplc="AD4478B8">
      <w:start w:val="1"/>
      <w:numFmt w:val="bullet"/>
      <w:lvlText w:val=""/>
      <w:lvlJc w:val="left"/>
      <w:pPr>
        <w:ind w:left="2880" w:hanging="360"/>
      </w:pPr>
      <w:rPr>
        <w:rFonts w:ascii="Symbol" w:hAnsi="Symbol" w:hint="default"/>
      </w:rPr>
    </w:lvl>
    <w:lvl w:ilvl="4" w:tplc="96B4F2BC">
      <w:start w:val="1"/>
      <w:numFmt w:val="bullet"/>
      <w:lvlText w:val="o"/>
      <w:lvlJc w:val="left"/>
      <w:pPr>
        <w:ind w:left="3600" w:hanging="360"/>
      </w:pPr>
      <w:rPr>
        <w:rFonts w:ascii="Courier New" w:hAnsi="Courier New" w:hint="default"/>
      </w:rPr>
    </w:lvl>
    <w:lvl w:ilvl="5" w:tplc="97AE9B0C">
      <w:start w:val="1"/>
      <w:numFmt w:val="bullet"/>
      <w:lvlText w:val=""/>
      <w:lvlJc w:val="left"/>
      <w:pPr>
        <w:ind w:left="4320" w:hanging="360"/>
      </w:pPr>
      <w:rPr>
        <w:rFonts w:ascii="Wingdings" w:hAnsi="Wingdings" w:hint="default"/>
      </w:rPr>
    </w:lvl>
    <w:lvl w:ilvl="6" w:tplc="C4A0B840">
      <w:start w:val="1"/>
      <w:numFmt w:val="bullet"/>
      <w:lvlText w:val=""/>
      <w:lvlJc w:val="left"/>
      <w:pPr>
        <w:ind w:left="5040" w:hanging="360"/>
      </w:pPr>
      <w:rPr>
        <w:rFonts w:ascii="Symbol" w:hAnsi="Symbol" w:hint="default"/>
      </w:rPr>
    </w:lvl>
    <w:lvl w:ilvl="7" w:tplc="01768BB4">
      <w:start w:val="1"/>
      <w:numFmt w:val="bullet"/>
      <w:lvlText w:val="o"/>
      <w:lvlJc w:val="left"/>
      <w:pPr>
        <w:ind w:left="5760" w:hanging="360"/>
      </w:pPr>
      <w:rPr>
        <w:rFonts w:ascii="Courier New" w:hAnsi="Courier New" w:hint="default"/>
      </w:rPr>
    </w:lvl>
    <w:lvl w:ilvl="8" w:tplc="DC16B2A0">
      <w:start w:val="1"/>
      <w:numFmt w:val="bullet"/>
      <w:lvlText w:val=""/>
      <w:lvlJc w:val="left"/>
      <w:pPr>
        <w:ind w:left="6480" w:hanging="360"/>
      </w:pPr>
      <w:rPr>
        <w:rFonts w:ascii="Wingdings" w:hAnsi="Wingdings" w:hint="default"/>
      </w:rPr>
    </w:lvl>
  </w:abstractNum>
  <w:abstractNum w:abstractNumId="6" w15:restartNumberingAfterBreak="0">
    <w:nsid w:val="1B3E4415"/>
    <w:multiLevelType w:val="hybridMultilevel"/>
    <w:tmpl w:val="2124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6608"/>
    <w:multiLevelType w:val="hybridMultilevel"/>
    <w:tmpl w:val="70BA1D32"/>
    <w:lvl w:ilvl="0" w:tplc="1924D50E">
      <w:start w:val="1"/>
      <w:numFmt w:val="bullet"/>
      <w:lvlText w:val=""/>
      <w:lvlJc w:val="left"/>
      <w:pPr>
        <w:ind w:left="720" w:hanging="360"/>
      </w:pPr>
      <w:rPr>
        <w:rFonts w:ascii="Symbol" w:hAnsi="Symbol" w:hint="default"/>
      </w:rPr>
    </w:lvl>
    <w:lvl w:ilvl="1" w:tplc="F4F63394">
      <w:start w:val="1"/>
      <w:numFmt w:val="bullet"/>
      <w:lvlText w:val="o"/>
      <w:lvlJc w:val="left"/>
      <w:pPr>
        <w:ind w:left="1440" w:hanging="360"/>
      </w:pPr>
      <w:rPr>
        <w:rFonts w:ascii="Courier New" w:hAnsi="Courier New" w:hint="default"/>
      </w:rPr>
    </w:lvl>
    <w:lvl w:ilvl="2" w:tplc="251AE41C">
      <w:start w:val="1"/>
      <w:numFmt w:val="bullet"/>
      <w:lvlText w:val=""/>
      <w:lvlJc w:val="left"/>
      <w:pPr>
        <w:ind w:left="2160" w:hanging="360"/>
      </w:pPr>
      <w:rPr>
        <w:rFonts w:ascii="Wingdings" w:hAnsi="Wingdings" w:hint="default"/>
      </w:rPr>
    </w:lvl>
    <w:lvl w:ilvl="3" w:tplc="B504E256">
      <w:start w:val="1"/>
      <w:numFmt w:val="bullet"/>
      <w:lvlText w:val=""/>
      <w:lvlJc w:val="left"/>
      <w:pPr>
        <w:ind w:left="2880" w:hanging="360"/>
      </w:pPr>
      <w:rPr>
        <w:rFonts w:ascii="Symbol" w:hAnsi="Symbol" w:hint="default"/>
      </w:rPr>
    </w:lvl>
    <w:lvl w:ilvl="4" w:tplc="BACCD4B4">
      <w:start w:val="1"/>
      <w:numFmt w:val="bullet"/>
      <w:lvlText w:val="o"/>
      <w:lvlJc w:val="left"/>
      <w:pPr>
        <w:ind w:left="3600" w:hanging="360"/>
      </w:pPr>
      <w:rPr>
        <w:rFonts w:ascii="Courier New" w:hAnsi="Courier New" w:hint="default"/>
      </w:rPr>
    </w:lvl>
    <w:lvl w:ilvl="5" w:tplc="7A7E9A98">
      <w:start w:val="1"/>
      <w:numFmt w:val="bullet"/>
      <w:lvlText w:val=""/>
      <w:lvlJc w:val="left"/>
      <w:pPr>
        <w:ind w:left="4320" w:hanging="360"/>
      </w:pPr>
      <w:rPr>
        <w:rFonts w:ascii="Wingdings" w:hAnsi="Wingdings" w:hint="default"/>
      </w:rPr>
    </w:lvl>
    <w:lvl w:ilvl="6" w:tplc="2C6C6F42">
      <w:start w:val="1"/>
      <w:numFmt w:val="bullet"/>
      <w:lvlText w:val=""/>
      <w:lvlJc w:val="left"/>
      <w:pPr>
        <w:ind w:left="5040" w:hanging="360"/>
      </w:pPr>
      <w:rPr>
        <w:rFonts w:ascii="Symbol" w:hAnsi="Symbol" w:hint="default"/>
      </w:rPr>
    </w:lvl>
    <w:lvl w:ilvl="7" w:tplc="C6786312">
      <w:start w:val="1"/>
      <w:numFmt w:val="bullet"/>
      <w:lvlText w:val="o"/>
      <w:lvlJc w:val="left"/>
      <w:pPr>
        <w:ind w:left="5760" w:hanging="360"/>
      </w:pPr>
      <w:rPr>
        <w:rFonts w:ascii="Courier New" w:hAnsi="Courier New" w:hint="default"/>
      </w:rPr>
    </w:lvl>
    <w:lvl w:ilvl="8" w:tplc="2370F74E">
      <w:start w:val="1"/>
      <w:numFmt w:val="bullet"/>
      <w:lvlText w:val=""/>
      <w:lvlJc w:val="left"/>
      <w:pPr>
        <w:ind w:left="6480" w:hanging="360"/>
      </w:pPr>
      <w:rPr>
        <w:rFonts w:ascii="Wingdings" w:hAnsi="Wingdings" w:hint="default"/>
      </w:rPr>
    </w:lvl>
  </w:abstractNum>
  <w:abstractNum w:abstractNumId="8" w15:restartNumberingAfterBreak="0">
    <w:nsid w:val="22FF5174"/>
    <w:multiLevelType w:val="hybridMultilevel"/>
    <w:tmpl w:val="F9FCD2C8"/>
    <w:lvl w:ilvl="0" w:tplc="27E85A06">
      <w:start w:val="1"/>
      <w:numFmt w:val="bullet"/>
      <w:lvlText w:val=""/>
      <w:lvlJc w:val="left"/>
      <w:pPr>
        <w:ind w:left="720" w:hanging="360"/>
      </w:pPr>
      <w:rPr>
        <w:rFonts w:ascii="Symbol" w:hAnsi="Symbol" w:hint="default"/>
      </w:rPr>
    </w:lvl>
    <w:lvl w:ilvl="1" w:tplc="0CA2DEFE">
      <w:start w:val="1"/>
      <w:numFmt w:val="bullet"/>
      <w:lvlText w:val="o"/>
      <w:lvlJc w:val="left"/>
      <w:pPr>
        <w:ind w:left="1440" w:hanging="360"/>
      </w:pPr>
      <w:rPr>
        <w:rFonts w:ascii="Courier New" w:hAnsi="Courier New" w:hint="default"/>
      </w:rPr>
    </w:lvl>
    <w:lvl w:ilvl="2" w:tplc="3D903D9A">
      <w:start w:val="1"/>
      <w:numFmt w:val="bullet"/>
      <w:lvlText w:val=""/>
      <w:lvlJc w:val="left"/>
      <w:pPr>
        <w:ind w:left="2160" w:hanging="360"/>
      </w:pPr>
      <w:rPr>
        <w:rFonts w:ascii="Wingdings" w:hAnsi="Wingdings" w:hint="default"/>
      </w:rPr>
    </w:lvl>
    <w:lvl w:ilvl="3" w:tplc="B82859DA">
      <w:start w:val="1"/>
      <w:numFmt w:val="bullet"/>
      <w:lvlText w:val=""/>
      <w:lvlJc w:val="left"/>
      <w:pPr>
        <w:ind w:left="2880" w:hanging="360"/>
      </w:pPr>
      <w:rPr>
        <w:rFonts w:ascii="Symbol" w:hAnsi="Symbol" w:hint="default"/>
      </w:rPr>
    </w:lvl>
    <w:lvl w:ilvl="4" w:tplc="9D90374E">
      <w:start w:val="1"/>
      <w:numFmt w:val="bullet"/>
      <w:lvlText w:val="o"/>
      <w:lvlJc w:val="left"/>
      <w:pPr>
        <w:ind w:left="3600" w:hanging="360"/>
      </w:pPr>
      <w:rPr>
        <w:rFonts w:ascii="Courier New" w:hAnsi="Courier New" w:hint="default"/>
      </w:rPr>
    </w:lvl>
    <w:lvl w:ilvl="5" w:tplc="0A746958">
      <w:start w:val="1"/>
      <w:numFmt w:val="bullet"/>
      <w:lvlText w:val=""/>
      <w:lvlJc w:val="left"/>
      <w:pPr>
        <w:ind w:left="4320" w:hanging="360"/>
      </w:pPr>
      <w:rPr>
        <w:rFonts w:ascii="Wingdings" w:hAnsi="Wingdings" w:hint="default"/>
      </w:rPr>
    </w:lvl>
    <w:lvl w:ilvl="6" w:tplc="E7568B78">
      <w:start w:val="1"/>
      <w:numFmt w:val="bullet"/>
      <w:lvlText w:val=""/>
      <w:lvlJc w:val="left"/>
      <w:pPr>
        <w:ind w:left="5040" w:hanging="360"/>
      </w:pPr>
      <w:rPr>
        <w:rFonts w:ascii="Symbol" w:hAnsi="Symbol" w:hint="default"/>
      </w:rPr>
    </w:lvl>
    <w:lvl w:ilvl="7" w:tplc="1F6E0CA0">
      <w:start w:val="1"/>
      <w:numFmt w:val="bullet"/>
      <w:lvlText w:val="o"/>
      <w:lvlJc w:val="left"/>
      <w:pPr>
        <w:ind w:left="5760" w:hanging="360"/>
      </w:pPr>
      <w:rPr>
        <w:rFonts w:ascii="Courier New" w:hAnsi="Courier New" w:hint="default"/>
      </w:rPr>
    </w:lvl>
    <w:lvl w:ilvl="8" w:tplc="A52AEB2C">
      <w:start w:val="1"/>
      <w:numFmt w:val="bullet"/>
      <w:lvlText w:val=""/>
      <w:lvlJc w:val="left"/>
      <w:pPr>
        <w:ind w:left="6480" w:hanging="360"/>
      </w:pPr>
      <w:rPr>
        <w:rFonts w:ascii="Wingdings" w:hAnsi="Wingdings" w:hint="default"/>
      </w:rPr>
    </w:lvl>
  </w:abstractNum>
  <w:abstractNum w:abstractNumId="9" w15:restartNumberingAfterBreak="0">
    <w:nsid w:val="23CD23D8"/>
    <w:multiLevelType w:val="hybridMultilevel"/>
    <w:tmpl w:val="3A32DD9C"/>
    <w:lvl w:ilvl="0" w:tplc="918A03F0">
      <w:start w:val="1"/>
      <w:numFmt w:val="bullet"/>
      <w:lvlText w:val=""/>
      <w:lvlJc w:val="left"/>
      <w:pPr>
        <w:ind w:left="720" w:hanging="360"/>
      </w:pPr>
      <w:rPr>
        <w:rFonts w:ascii="Symbol" w:hAnsi="Symbol" w:hint="default"/>
      </w:rPr>
    </w:lvl>
    <w:lvl w:ilvl="1" w:tplc="4866FA2A">
      <w:start w:val="1"/>
      <w:numFmt w:val="bullet"/>
      <w:lvlText w:val="o"/>
      <w:lvlJc w:val="left"/>
      <w:pPr>
        <w:ind w:left="1440" w:hanging="360"/>
      </w:pPr>
      <w:rPr>
        <w:rFonts w:ascii="Courier New" w:hAnsi="Courier New" w:hint="default"/>
      </w:rPr>
    </w:lvl>
    <w:lvl w:ilvl="2" w:tplc="CFC8DAD8">
      <w:start w:val="1"/>
      <w:numFmt w:val="bullet"/>
      <w:lvlText w:val=""/>
      <w:lvlJc w:val="left"/>
      <w:pPr>
        <w:ind w:left="2160" w:hanging="360"/>
      </w:pPr>
      <w:rPr>
        <w:rFonts w:ascii="Wingdings" w:hAnsi="Wingdings" w:hint="default"/>
      </w:rPr>
    </w:lvl>
    <w:lvl w:ilvl="3" w:tplc="51A83286">
      <w:start w:val="1"/>
      <w:numFmt w:val="bullet"/>
      <w:lvlText w:val=""/>
      <w:lvlJc w:val="left"/>
      <w:pPr>
        <w:ind w:left="2880" w:hanging="360"/>
      </w:pPr>
      <w:rPr>
        <w:rFonts w:ascii="Symbol" w:hAnsi="Symbol" w:hint="default"/>
      </w:rPr>
    </w:lvl>
    <w:lvl w:ilvl="4" w:tplc="CB806E8E">
      <w:start w:val="1"/>
      <w:numFmt w:val="bullet"/>
      <w:lvlText w:val="o"/>
      <w:lvlJc w:val="left"/>
      <w:pPr>
        <w:ind w:left="3600" w:hanging="360"/>
      </w:pPr>
      <w:rPr>
        <w:rFonts w:ascii="Courier New" w:hAnsi="Courier New" w:hint="default"/>
      </w:rPr>
    </w:lvl>
    <w:lvl w:ilvl="5" w:tplc="9A54FB90">
      <w:start w:val="1"/>
      <w:numFmt w:val="bullet"/>
      <w:lvlText w:val=""/>
      <w:lvlJc w:val="left"/>
      <w:pPr>
        <w:ind w:left="4320" w:hanging="360"/>
      </w:pPr>
      <w:rPr>
        <w:rFonts w:ascii="Wingdings" w:hAnsi="Wingdings" w:hint="default"/>
      </w:rPr>
    </w:lvl>
    <w:lvl w:ilvl="6" w:tplc="60841BBC">
      <w:start w:val="1"/>
      <w:numFmt w:val="bullet"/>
      <w:lvlText w:val=""/>
      <w:lvlJc w:val="left"/>
      <w:pPr>
        <w:ind w:left="5040" w:hanging="360"/>
      </w:pPr>
      <w:rPr>
        <w:rFonts w:ascii="Symbol" w:hAnsi="Symbol" w:hint="default"/>
      </w:rPr>
    </w:lvl>
    <w:lvl w:ilvl="7" w:tplc="75BAD750">
      <w:start w:val="1"/>
      <w:numFmt w:val="bullet"/>
      <w:lvlText w:val="o"/>
      <w:lvlJc w:val="left"/>
      <w:pPr>
        <w:ind w:left="5760" w:hanging="360"/>
      </w:pPr>
      <w:rPr>
        <w:rFonts w:ascii="Courier New" w:hAnsi="Courier New" w:hint="default"/>
      </w:rPr>
    </w:lvl>
    <w:lvl w:ilvl="8" w:tplc="D2C67852">
      <w:start w:val="1"/>
      <w:numFmt w:val="bullet"/>
      <w:lvlText w:val=""/>
      <w:lvlJc w:val="left"/>
      <w:pPr>
        <w:ind w:left="6480" w:hanging="360"/>
      </w:pPr>
      <w:rPr>
        <w:rFonts w:ascii="Wingdings" w:hAnsi="Wingdings" w:hint="default"/>
      </w:rPr>
    </w:lvl>
  </w:abstractNum>
  <w:abstractNum w:abstractNumId="10" w15:restartNumberingAfterBreak="0">
    <w:nsid w:val="25514106"/>
    <w:multiLevelType w:val="hybridMultilevel"/>
    <w:tmpl w:val="932A3318"/>
    <w:lvl w:ilvl="0" w:tplc="0FBE4286">
      <w:start w:val="1"/>
      <w:numFmt w:val="bullet"/>
      <w:lvlText w:val=""/>
      <w:lvlJc w:val="left"/>
      <w:pPr>
        <w:ind w:left="720" w:hanging="360"/>
      </w:pPr>
      <w:rPr>
        <w:rFonts w:ascii="Symbol" w:hAnsi="Symbol" w:hint="default"/>
      </w:rPr>
    </w:lvl>
    <w:lvl w:ilvl="1" w:tplc="855CA390">
      <w:start w:val="1"/>
      <w:numFmt w:val="bullet"/>
      <w:lvlText w:val="o"/>
      <w:lvlJc w:val="left"/>
      <w:pPr>
        <w:ind w:left="1440" w:hanging="360"/>
      </w:pPr>
      <w:rPr>
        <w:rFonts w:ascii="Courier New" w:hAnsi="Courier New" w:hint="default"/>
      </w:rPr>
    </w:lvl>
    <w:lvl w:ilvl="2" w:tplc="6E28728A">
      <w:start w:val="1"/>
      <w:numFmt w:val="bullet"/>
      <w:lvlText w:val=""/>
      <w:lvlJc w:val="left"/>
      <w:pPr>
        <w:ind w:left="2160" w:hanging="360"/>
      </w:pPr>
      <w:rPr>
        <w:rFonts w:ascii="Wingdings" w:hAnsi="Wingdings" w:hint="default"/>
      </w:rPr>
    </w:lvl>
    <w:lvl w:ilvl="3" w:tplc="B70E2F5E">
      <w:start w:val="1"/>
      <w:numFmt w:val="bullet"/>
      <w:lvlText w:val=""/>
      <w:lvlJc w:val="left"/>
      <w:pPr>
        <w:ind w:left="2880" w:hanging="360"/>
      </w:pPr>
      <w:rPr>
        <w:rFonts w:ascii="Symbol" w:hAnsi="Symbol" w:hint="default"/>
      </w:rPr>
    </w:lvl>
    <w:lvl w:ilvl="4" w:tplc="A4DE8626">
      <w:start w:val="1"/>
      <w:numFmt w:val="bullet"/>
      <w:lvlText w:val="o"/>
      <w:lvlJc w:val="left"/>
      <w:pPr>
        <w:ind w:left="3600" w:hanging="360"/>
      </w:pPr>
      <w:rPr>
        <w:rFonts w:ascii="Courier New" w:hAnsi="Courier New" w:hint="default"/>
      </w:rPr>
    </w:lvl>
    <w:lvl w:ilvl="5" w:tplc="C29A04F2">
      <w:start w:val="1"/>
      <w:numFmt w:val="bullet"/>
      <w:lvlText w:val=""/>
      <w:lvlJc w:val="left"/>
      <w:pPr>
        <w:ind w:left="4320" w:hanging="360"/>
      </w:pPr>
      <w:rPr>
        <w:rFonts w:ascii="Wingdings" w:hAnsi="Wingdings" w:hint="default"/>
      </w:rPr>
    </w:lvl>
    <w:lvl w:ilvl="6" w:tplc="13200082">
      <w:start w:val="1"/>
      <w:numFmt w:val="bullet"/>
      <w:lvlText w:val=""/>
      <w:lvlJc w:val="left"/>
      <w:pPr>
        <w:ind w:left="5040" w:hanging="360"/>
      </w:pPr>
      <w:rPr>
        <w:rFonts w:ascii="Symbol" w:hAnsi="Symbol" w:hint="default"/>
      </w:rPr>
    </w:lvl>
    <w:lvl w:ilvl="7" w:tplc="B902EF74">
      <w:start w:val="1"/>
      <w:numFmt w:val="bullet"/>
      <w:lvlText w:val="o"/>
      <w:lvlJc w:val="left"/>
      <w:pPr>
        <w:ind w:left="5760" w:hanging="360"/>
      </w:pPr>
      <w:rPr>
        <w:rFonts w:ascii="Courier New" w:hAnsi="Courier New" w:hint="default"/>
      </w:rPr>
    </w:lvl>
    <w:lvl w:ilvl="8" w:tplc="C91E0A74">
      <w:start w:val="1"/>
      <w:numFmt w:val="bullet"/>
      <w:lvlText w:val=""/>
      <w:lvlJc w:val="left"/>
      <w:pPr>
        <w:ind w:left="6480" w:hanging="360"/>
      </w:pPr>
      <w:rPr>
        <w:rFonts w:ascii="Wingdings" w:hAnsi="Wingdings" w:hint="default"/>
      </w:rPr>
    </w:lvl>
  </w:abstractNum>
  <w:abstractNum w:abstractNumId="11" w15:restartNumberingAfterBreak="0">
    <w:nsid w:val="26B05B8A"/>
    <w:multiLevelType w:val="hybridMultilevel"/>
    <w:tmpl w:val="93DCC912"/>
    <w:lvl w:ilvl="0" w:tplc="29BC6E34">
      <w:start w:val="1"/>
      <w:numFmt w:val="bullet"/>
      <w:lvlText w:val=""/>
      <w:lvlJc w:val="left"/>
      <w:pPr>
        <w:ind w:left="720" w:hanging="360"/>
      </w:pPr>
      <w:rPr>
        <w:rFonts w:ascii="Symbol" w:hAnsi="Symbol" w:hint="default"/>
      </w:rPr>
    </w:lvl>
    <w:lvl w:ilvl="1" w:tplc="3C3C5900">
      <w:start w:val="1"/>
      <w:numFmt w:val="bullet"/>
      <w:lvlText w:val="o"/>
      <w:lvlJc w:val="left"/>
      <w:pPr>
        <w:ind w:left="1440" w:hanging="360"/>
      </w:pPr>
      <w:rPr>
        <w:rFonts w:ascii="Courier New" w:hAnsi="Courier New" w:hint="default"/>
      </w:rPr>
    </w:lvl>
    <w:lvl w:ilvl="2" w:tplc="A6DE0CC4">
      <w:start w:val="1"/>
      <w:numFmt w:val="bullet"/>
      <w:lvlText w:val=""/>
      <w:lvlJc w:val="left"/>
      <w:pPr>
        <w:ind w:left="2160" w:hanging="360"/>
      </w:pPr>
      <w:rPr>
        <w:rFonts w:ascii="Wingdings" w:hAnsi="Wingdings" w:hint="default"/>
      </w:rPr>
    </w:lvl>
    <w:lvl w:ilvl="3" w:tplc="35FEE1B2">
      <w:start w:val="1"/>
      <w:numFmt w:val="bullet"/>
      <w:lvlText w:val=""/>
      <w:lvlJc w:val="left"/>
      <w:pPr>
        <w:ind w:left="2880" w:hanging="360"/>
      </w:pPr>
      <w:rPr>
        <w:rFonts w:ascii="Symbol" w:hAnsi="Symbol" w:hint="default"/>
      </w:rPr>
    </w:lvl>
    <w:lvl w:ilvl="4" w:tplc="09A6781A">
      <w:start w:val="1"/>
      <w:numFmt w:val="bullet"/>
      <w:lvlText w:val="o"/>
      <w:lvlJc w:val="left"/>
      <w:pPr>
        <w:ind w:left="3600" w:hanging="360"/>
      </w:pPr>
      <w:rPr>
        <w:rFonts w:ascii="Courier New" w:hAnsi="Courier New" w:hint="default"/>
      </w:rPr>
    </w:lvl>
    <w:lvl w:ilvl="5" w:tplc="04569DCE">
      <w:start w:val="1"/>
      <w:numFmt w:val="bullet"/>
      <w:lvlText w:val=""/>
      <w:lvlJc w:val="left"/>
      <w:pPr>
        <w:ind w:left="4320" w:hanging="360"/>
      </w:pPr>
      <w:rPr>
        <w:rFonts w:ascii="Wingdings" w:hAnsi="Wingdings" w:hint="default"/>
      </w:rPr>
    </w:lvl>
    <w:lvl w:ilvl="6" w:tplc="857ED14A">
      <w:start w:val="1"/>
      <w:numFmt w:val="bullet"/>
      <w:lvlText w:val=""/>
      <w:lvlJc w:val="left"/>
      <w:pPr>
        <w:ind w:left="5040" w:hanging="360"/>
      </w:pPr>
      <w:rPr>
        <w:rFonts w:ascii="Symbol" w:hAnsi="Symbol" w:hint="default"/>
      </w:rPr>
    </w:lvl>
    <w:lvl w:ilvl="7" w:tplc="B966FC94">
      <w:start w:val="1"/>
      <w:numFmt w:val="bullet"/>
      <w:lvlText w:val="o"/>
      <w:lvlJc w:val="left"/>
      <w:pPr>
        <w:ind w:left="5760" w:hanging="360"/>
      </w:pPr>
      <w:rPr>
        <w:rFonts w:ascii="Courier New" w:hAnsi="Courier New" w:hint="default"/>
      </w:rPr>
    </w:lvl>
    <w:lvl w:ilvl="8" w:tplc="8774F7B8">
      <w:start w:val="1"/>
      <w:numFmt w:val="bullet"/>
      <w:lvlText w:val=""/>
      <w:lvlJc w:val="left"/>
      <w:pPr>
        <w:ind w:left="6480" w:hanging="360"/>
      </w:pPr>
      <w:rPr>
        <w:rFonts w:ascii="Wingdings" w:hAnsi="Wingdings" w:hint="default"/>
      </w:rPr>
    </w:lvl>
  </w:abstractNum>
  <w:abstractNum w:abstractNumId="12" w15:restartNumberingAfterBreak="0">
    <w:nsid w:val="27B165EC"/>
    <w:multiLevelType w:val="hybridMultilevel"/>
    <w:tmpl w:val="9CA85DC6"/>
    <w:lvl w:ilvl="0" w:tplc="57024506">
      <w:start w:val="1"/>
      <w:numFmt w:val="bullet"/>
      <w:lvlText w:val=""/>
      <w:lvlJc w:val="left"/>
      <w:pPr>
        <w:ind w:left="720" w:hanging="360"/>
      </w:pPr>
      <w:rPr>
        <w:rFonts w:ascii="Symbol" w:hAnsi="Symbol" w:hint="default"/>
      </w:rPr>
    </w:lvl>
    <w:lvl w:ilvl="1" w:tplc="686C5A84">
      <w:start w:val="1"/>
      <w:numFmt w:val="bullet"/>
      <w:lvlText w:val="o"/>
      <w:lvlJc w:val="left"/>
      <w:pPr>
        <w:ind w:left="1440" w:hanging="360"/>
      </w:pPr>
      <w:rPr>
        <w:rFonts w:ascii="Courier New" w:hAnsi="Courier New" w:hint="default"/>
      </w:rPr>
    </w:lvl>
    <w:lvl w:ilvl="2" w:tplc="DB283D66">
      <w:start w:val="1"/>
      <w:numFmt w:val="bullet"/>
      <w:lvlText w:val=""/>
      <w:lvlJc w:val="left"/>
      <w:pPr>
        <w:ind w:left="2160" w:hanging="360"/>
      </w:pPr>
      <w:rPr>
        <w:rFonts w:ascii="Wingdings" w:hAnsi="Wingdings" w:hint="default"/>
      </w:rPr>
    </w:lvl>
    <w:lvl w:ilvl="3" w:tplc="F9469F7C">
      <w:start w:val="1"/>
      <w:numFmt w:val="bullet"/>
      <w:lvlText w:val=""/>
      <w:lvlJc w:val="left"/>
      <w:pPr>
        <w:ind w:left="2880" w:hanging="360"/>
      </w:pPr>
      <w:rPr>
        <w:rFonts w:ascii="Symbol" w:hAnsi="Symbol" w:hint="default"/>
      </w:rPr>
    </w:lvl>
    <w:lvl w:ilvl="4" w:tplc="D54C7800">
      <w:start w:val="1"/>
      <w:numFmt w:val="bullet"/>
      <w:lvlText w:val="o"/>
      <w:lvlJc w:val="left"/>
      <w:pPr>
        <w:ind w:left="3600" w:hanging="360"/>
      </w:pPr>
      <w:rPr>
        <w:rFonts w:ascii="Courier New" w:hAnsi="Courier New" w:hint="default"/>
      </w:rPr>
    </w:lvl>
    <w:lvl w:ilvl="5" w:tplc="005AF1BC">
      <w:start w:val="1"/>
      <w:numFmt w:val="bullet"/>
      <w:lvlText w:val=""/>
      <w:lvlJc w:val="left"/>
      <w:pPr>
        <w:ind w:left="4320" w:hanging="360"/>
      </w:pPr>
      <w:rPr>
        <w:rFonts w:ascii="Wingdings" w:hAnsi="Wingdings" w:hint="default"/>
      </w:rPr>
    </w:lvl>
    <w:lvl w:ilvl="6" w:tplc="7CF2BA98">
      <w:start w:val="1"/>
      <w:numFmt w:val="bullet"/>
      <w:lvlText w:val=""/>
      <w:lvlJc w:val="left"/>
      <w:pPr>
        <w:ind w:left="5040" w:hanging="360"/>
      </w:pPr>
      <w:rPr>
        <w:rFonts w:ascii="Symbol" w:hAnsi="Symbol" w:hint="default"/>
      </w:rPr>
    </w:lvl>
    <w:lvl w:ilvl="7" w:tplc="D49E62AA">
      <w:start w:val="1"/>
      <w:numFmt w:val="bullet"/>
      <w:lvlText w:val="o"/>
      <w:lvlJc w:val="left"/>
      <w:pPr>
        <w:ind w:left="5760" w:hanging="360"/>
      </w:pPr>
      <w:rPr>
        <w:rFonts w:ascii="Courier New" w:hAnsi="Courier New" w:hint="default"/>
      </w:rPr>
    </w:lvl>
    <w:lvl w:ilvl="8" w:tplc="67AEF77E">
      <w:start w:val="1"/>
      <w:numFmt w:val="bullet"/>
      <w:lvlText w:val=""/>
      <w:lvlJc w:val="left"/>
      <w:pPr>
        <w:ind w:left="6480" w:hanging="360"/>
      </w:pPr>
      <w:rPr>
        <w:rFonts w:ascii="Wingdings" w:hAnsi="Wingdings" w:hint="default"/>
      </w:rPr>
    </w:lvl>
  </w:abstractNum>
  <w:abstractNum w:abstractNumId="13" w15:restartNumberingAfterBreak="0">
    <w:nsid w:val="2EA82928"/>
    <w:multiLevelType w:val="hybridMultilevel"/>
    <w:tmpl w:val="E44E0190"/>
    <w:lvl w:ilvl="0" w:tplc="1FD826C4">
      <w:start w:val="1"/>
      <w:numFmt w:val="bullet"/>
      <w:lvlText w:val=""/>
      <w:lvlJc w:val="left"/>
      <w:pPr>
        <w:ind w:left="720" w:hanging="360"/>
      </w:pPr>
      <w:rPr>
        <w:rFonts w:ascii="Symbol" w:hAnsi="Symbol" w:hint="default"/>
      </w:rPr>
    </w:lvl>
    <w:lvl w:ilvl="1" w:tplc="8AAA1038">
      <w:start w:val="1"/>
      <w:numFmt w:val="bullet"/>
      <w:lvlText w:val="o"/>
      <w:lvlJc w:val="left"/>
      <w:pPr>
        <w:ind w:left="1440" w:hanging="360"/>
      </w:pPr>
      <w:rPr>
        <w:rFonts w:ascii="Courier New" w:hAnsi="Courier New" w:hint="default"/>
      </w:rPr>
    </w:lvl>
    <w:lvl w:ilvl="2" w:tplc="A58EEC60">
      <w:start w:val="1"/>
      <w:numFmt w:val="bullet"/>
      <w:lvlText w:val=""/>
      <w:lvlJc w:val="left"/>
      <w:pPr>
        <w:ind w:left="2160" w:hanging="360"/>
      </w:pPr>
      <w:rPr>
        <w:rFonts w:ascii="Wingdings" w:hAnsi="Wingdings" w:hint="default"/>
      </w:rPr>
    </w:lvl>
    <w:lvl w:ilvl="3" w:tplc="DD827EF4">
      <w:start w:val="1"/>
      <w:numFmt w:val="bullet"/>
      <w:lvlText w:val=""/>
      <w:lvlJc w:val="left"/>
      <w:pPr>
        <w:ind w:left="2880" w:hanging="360"/>
      </w:pPr>
      <w:rPr>
        <w:rFonts w:ascii="Symbol" w:hAnsi="Symbol" w:hint="default"/>
      </w:rPr>
    </w:lvl>
    <w:lvl w:ilvl="4" w:tplc="C71ACA90">
      <w:start w:val="1"/>
      <w:numFmt w:val="bullet"/>
      <w:lvlText w:val="o"/>
      <w:lvlJc w:val="left"/>
      <w:pPr>
        <w:ind w:left="3600" w:hanging="360"/>
      </w:pPr>
      <w:rPr>
        <w:rFonts w:ascii="Courier New" w:hAnsi="Courier New" w:hint="default"/>
      </w:rPr>
    </w:lvl>
    <w:lvl w:ilvl="5" w:tplc="86C6DDBE">
      <w:start w:val="1"/>
      <w:numFmt w:val="bullet"/>
      <w:lvlText w:val=""/>
      <w:lvlJc w:val="left"/>
      <w:pPr>
        <w:ind w:left="4320" w:hanging="360"/>
      </w:pPr>
      <w:rPr>
        <w:rFonts w:ascii="Wingdings" w:hAnsi="Wingdings" w:hint="default"/>
      </w:rPr>
    </w:lvl>
    <w:lvl w:ilvl="6" w:tplc="7E96E8B6">
      <w:start w:val="1"/>
      <w:numFmt w:val="bullet"/>
      <w:lvlText w:val=""/>
      <w:lvlJc w:val="left"/>
      <w:pPr>
        <w:ind w:left="5040" w:hanging="360"/>
      </w:pPr>
      <w:rPr>
        <w:rFonts w:ascii="Symbol" w:hAnsi="Symbol" w:hint="default"/>
      </w:rPr>
    </w:lvl>
    <w:lvl w:ilvl="7" w:tplc="32BCB3C2">
      <w:start w:val="1"/>
      <w:numFmt w:val="bullet"/>
      <w:lvlText w:val="o"/>
      <w:lvlJc w:val="left"/>
      <w:pPr>
        <w:ind w:left="5760" w:hanging="360"/>
      </w:pPr>
      <w:rPr>
        <w:rFonts w:ascii="Courier New" w:hAnsi="Courier New" w:hint="default"/>
      </w:rPr>
    </w:lvl>
    <w:lvl w:ilvl="8" w:tplc="BCC2E860">
      <w:start w:val="1"/>
      <w:numFmt w:val="bullet"/>
      <w:lvlText w:val=""/>
      <w:lvlJc w:val="left"/>
      <w:pPr>
        <w:ind w:left="6480" w:hanging="360"/>
      </w:pPr>
      <w:rPr>
        <w:rFonts w:ascii="Wingdings" w:hAnsi="Wingdings" w:hint="default"/>
      </w:rPr>
    </w:lvl>
  </w:abstractNum>
  <w:abstractNum w:abstractNumId="14" w15:restartNumberingAfterBreak="0">
    <w:nsid w:val="35BF2C3F"/>
    <w:multiLevelType w:val="hybridMultilevel"/>
    <w:tmpl w:val="A8E4C1EE"/>
    <w:lvl w:ilvl="0" w:tplc="6F1E3A8A">
      <w:start w:val="1"/>
      <w:numFmt w:val="bullet"/>
      <w:lvlText w:val=""/>
      <w:lvlJc w:val="left"/>
      <w:pPr>
        <w:ind w:left="720" w:hanging="360"/>
      </w:pPr>
      <w:rPr>
        <w:rFonts w:ascii="Symbol" w:hAnsi="Symbol" w:hint="default"/>
      </w:rPr>
    </w:lvl>
    <w:lvl w:ilvl="1" w:tplc="42564810">
      <w:start w:val="1"/>
      <w:numFmt w:val="bullet"/>
      <w:lvlText w:val="o"/>
      <w:lvlJc w:val="left"/>
      <w:pPr>
        <w:ind w:left="1440" w:hanging="360"/>
      </w:pPr>
      <w:rPr>
        <w:rFonts w:ascii="Courier New" w:hAnsi="Courier New" w:hint="default"/>
      </w:rPr>
    </w:lvl>
    <w:lvl w:ilvl="2" w:tplc="E12E1FC6">
      <w:start w:val="1"/>
      <w:numFmt w:val="bullet"/>
      <w:lvlText w:val=""/>
      <w:lvlJc w:val="left"/>
      <w:pPr>
        <w:ind w:left="2160" w:hanging="360"/>
      </w:pPr>
      <w:rPr>
        <w:rFonts w:ascii="Wingdings" w:hAnsi="Wingdings" w:hint="default"/>
      </w:rPr>
    </w:lvl>
    <w:lvl w:ilvl="3" w:tplc="74DA7296">
      <w:start w:val="1"/>
      <w:numFmt w:val="bullet"/>
      <w:lvlText w:val=""/>
      <w:lvlJc w:val="left"/>
      <w:pPr>
        <w:ind w:left="2880" w:hanging="360"/>
      </w:pPr>
      <w:rPr>
        <w:rFonts w:ascii="Symbol" w:hAnsi="Symbol" w:hint="default"/>
      </w:rPr>
    </w:lvl>
    <w:lvl w:ilvl="4" w:tplc="606A42EC">
      <w:start w:val="1"/>
      <w:numFmt w:val="bullet"/>
      <w:lvlText w:val="o"/>
      <w:lvlJc w:val="left"/>
      <w:pPr>
        <w:ind w:left="3600" w:hanging="360"/>
      </w:pPr>
      <w:rPr>
        <w:rFonts w:ascii="Courier New" w:hAnsi="Courier New" w:hint="default"/>
      </w:rPr>
    </w:lvl>
    <w:lvl w:ilvl="5" w:tplc="C52491EC">
      <w:start w:val="1"/>
      <w:numFmt w:val="bullet"/>
      <w:lvlText w:val=""/>
      <w:lvlJc w:val="left"/>
      <w:pPr>
        <w:ind w:left="4320" w:hanging="360"/>
      </w:pPr>
      <w:rPr>
        <w:rFonts w:ascii="Wingdings" w:hAnsi="Wingdings" w:hint="default"/>
      </w:rPr>
    </w:lvl>
    <w:lvl w:ilvl="6" w:tplc="7A9E8620">
      <w:start w:val="1"/>
      <w:numFmt w:val="bullet"/>
      <w:lvlText w:val=""/>
      <w:lvlJc w:val="left"/>
      <w:pPr>
        <w:ind w:left="5040" w:hanging="360"/>
      </w:pPr>
      <w:rPr>
        <w:rFonts w:ascii="Symbol" w:hAnsi="Symbol" w:hint="default"/>
      </w:rPr>
    </w:lvl>
    <w:lvl w:ilvl="7" w:tplc="EFFE67A8">
      <w:start w:val="1"/>
      <w:numFmt w:val="bullet"/>
      <w:lvlText w:val="o"/>
      <w:lvlJc w:val="left"/>
      <w:pPr>
        <w:ind w:left="5760" w:hanging="360"/>
      </w:pPr>
      <w:rPr>
        <w:rFonts w:ascii="Courier New" w:hAnsi="Courier New" w:hint="default"/>
      </w:rPr>
    </w:lvl>
    <w:lvl w:ilvl="8" w:tplc="1FCACC20">
      <w:start w:val="1"/>
      <w:numFmt w:val="bullet"/>
      <w:lvlText w:val=""/>
      <w:lvlJc w:val="left"/>
      <w:pPr>
        <w:ind w:left="6480" w:hanging="360"/>
      </w:pPr>
      <w:rPr>
        <w:rFonts w:ascii="Wingdings" w:hAnsi="Wingdings" w:hint="default"/>
      </w:rPr>
    </w:lvl>
  </w:abstractNum>
  <w:abstractNum w:abstractNumId="15" w15:restartNumberingAfterBreak="0">
    <w:nsid w:val="3B7C3605"/>
    <w:multiLevelType w:val="hybridMultilevel"/>
    <w:tmpl w:val="0B562940"/>
    <w:lvl w:ilvl="0" w:tplc="214A7C0A">
      <w:start w:val="1"/>
      <w:numFmt w:val="bullet"/>
      <w:lvlText w:val=""/>
      <w:lvlJc w:val="left"/>
      <w:pPr>
        <w:ind w:left="720" w:hanging="360"/>
      </w:pPr>
      <w:rPr>
        <w:rFonts w:ascii="Symbol" w:hAnsi="Symbol" w:hint="default"/>
      </w:rPr>
    </w:lvl>
    <w:lvl w:ilvl="1" w:tplc="1FF6A656">
      <w:start w:val="1"/>
      <w:numFmt w:val="bullet"/>
      <w:lvlText w:val="o"/>
      <w:lvlJc w:val="left"/>
      <w:pPr>
        <w:ind w:left="1440" w:hanging="360"/>
      </w:pPr>
      <w:rPr>
        <w:rFonts w:ascii="Courier New" w:hAnsi="Courier New" w:hint="default"/>
      </w:rPr>
    </w:lvl>
    <w:lvl w:ilvl="2" w:tplc="C44AEE0E">
      <w:start w:val="1"/>
      <w:numFmt w:val="bullet"/>
      <w:lvlText w:val=""/>
      <w:lvlJc w:val="left"/>
      <w:pPr>
        <w:ind w:left="2160" w:hanging="360"/>
      </w:pPr>
      <w:rPr>
        <w:rFonts w:ascii="Wingdings" w:hAnsi="Wingdings" w:hint="default"/>
      </w:rPr>
    </w:lvl>
    <w:lvl w:ilvl="3" w:tplc="2E200E8A">
      <w:start w:val="1"/>
      <w:numFmt w:val="bullet"/>
      <w:lvlText w:val=""/>
      <w:lvlJc w:val="left"/>
      <w:pPr>
        <w:ind w:left="2880" w:hanging="360"/>
      </w:pPr>
      <w:rPr>
        <w:rFonts w:ascii="Symbol" w:hAnsi="Symbol" w:hint="default"/>
      </w:rPr>
    </w:lvl>
    <w:lvl w:ilvl="4" w:tplc="0AD634FA">
      <w:start w:val="1"/>
      <w:numFmt w:val="bullet"/>
      <w:lvlText w:val="o"/>
      <w:lvlJc w:val="left"/>
      <w:pPr>
        <w:ind w:left="3600" w:hanging="360"/>
      </w:pPr>
      <w:rPr>
        <w:rFonts w:ascii="Courier New" w:hAnsi="Courier New" w:hint="default"/>
      </w:rPr>
    </w:lvl>
    <w:lvl w:ilvl="5" w:tplc="CEE0EFBA">
      <w:start w:val="1"/>
      <w:numFmt w:val="bullet"/>
      <w:lvlText w:val=""/>
      <w:lvlJc w:val="left"/>
      <w:pPr>
        <w:ind w:left="4320" w:hanging="360"/>
      </w:pPr>
      <w:rPr>
        <w:rFonts w:ascii="Wingdings" w:hAnsi="Wingdings" w:hint="default"/>
      </w:rPr>
    </w:lvl>
    <w:lvl w:ilvl="6" w:tplc="34FAE6A8">
      <w:start w:val="1"/>
      <w:numFmt w:val="bullet"/>
      <w:lvlText w:val=""/>
      <w:lvlJc w:val="left"/>
      <w:pPr>
        <w:ind w:left="5040" w:hanging="360"/>
      </w:pPr>
      <w:rPr>
        <w:rFonts w:ascii="Symbol" w:hAnsi="Symbol" w:hint="default"/>
      </w:rPr>
    </w:lvl>
    <w:lvl w:ilvl="7" w:tplc="3EE2D6E4">
      <w:start w:val="1"/>
      <w:numFmt w:val="bullet"/>
      <w:lvlText w:val="o"/>
      <w:lvlJc w:val="left"/>
      <w:pPr>
        <w:ind w:left="5760" w:hanging="360"/>
      </w:pPr>
      <w:rPr>
        <w:rFonts w:ascii="Courier New" w:hAnsi="Courier New" w:hint="default"/>
      </w:rPr>
    </w:lvl>
    <w:lvl w:ilvl="8" w:tplc="A68AA7A6">
      <w:start w:val="1"/>
      <w:numFmt w:val="bullet"/>
      <w:lvlText w:val=""/>
      <w:lvlJc w:val="left"/>
      <w:pPr>
        <w:ind w:left="6480" w:hanging="360"/>
      </w:pPr>
      <w:rPr>
        <w:rFonts w:ascii="Wingdings" w:hAnsi="Wingdings" w:hint="default"/>
      </w:rPr>
    </w:lvl>
  </w:abstractNum>
  <w:abstractNum w:abstractNumId="16" w15:restartNumberingAfterBreak="0">
    <w:nsid w:val="3E8F3658"/>
    <w:multiLevelType w:val="hybridMultilevel"/>
    <w:tmpl w:val="54A83864"/>
    <w:lvl w:ilvl="0" w:tplc="F738A61E">
      <w:start w:val="1"/>
      <w:numFmt w:val="bullet"/>
      <w:lvlText w:val=""/>
      <w:lvlJc w:val="left"/>
      <w:pPr>
        <w:ind w:left="720" w:hanging="360"/>
      </w:pPr>
      <w:rPr>
        <w:rFonts w:ascii="Symbol" w:hAnsi="Symbol" w:hint="default"/>
      </w:rPr>
    </w:lvl>
    <w:lvl w:ilvl="1" w:tplc="48EAA1F2">
      <w:start w:val="1"/>
      <w:numFmt w:val="bullet"/>
      <w:lvlText w:val="o"/>
      <w:lvlJc w:val="left"/>
      <w:pPr>
        <w:ind w:left="1440" w:hanging="360"/>
      </w:pPr>
      <w:rPr>
        <w:rFonts w:ascii="Courier New" w:hAnsi="Courier New" w:hint="default"/>
      </w:rPr>
    </w:lvl>
    <w:lvl w:ilvl="2" w:tplc="59C2D46E">
      <w:start w:val="1"/>
      <w:numFmt w:val="bullet"/>
      <w:lvlText w:val=""/>
      <w:lvlJc w:val="left"/>
      <w:pPr>
        <w:ind w:left="2160" w:hanging="360"/>
      </w:pPr>
      <w:rPr>
        <w:rFonts w:ascii="Wingdings" w:hAnsi="Wingdings" w:hint="default"/>
      </w:rPr>
    </w:lvl>
    <w:lvl w:ilvl="3" w:tplc="04A0DE54">
      <w:start w:val="1"/>
      <w:numFmt w:val="bullet"/>
      <w:lvlText w:val=""/>
      <w:lvlJc w:val="left"/>
      <w:pPr>
        <w:ind w:left="2880" w:hanging="360"/>
      </w:pPr>
      <w:rPr>
        <w:rFonts w:ascii="Symbol" w:hAnsi="Symbol" w:hint="default"/>
      </w:rPr>
    </w:lvl>
    <w:lvl w:ilvl="4" w:tplc="BB403926">
      <w:start w:val="1"/>
      <w:numFmt w:val="bullet"/>
      <w:lvlText w:val="o"/>
      <w:lvlJc w:val="left"/>
      <w:pPr>
        <w:ind w:left="3600" w:hanging="360"/>
      </w:pPr>
      <w:rPr>
        <w:rFonts w:ascii="Courier New" w:hAnsi="Courier New" w:hint="default"/>
      </w:rPr>
    </w:lvl>
    <w:lvl w:ilvl="5" w:tplc="B5366FE8">
      <w:start w:val="1"/>
      <w:numFmt w:val="bullet"/>
      <w:lvlText w:val=""/>
      <w:lvlJc w:val="left"/>
      <w:pPr>
        <w:ind w:left="4320" w:hanging="360"/>
      </w:pPr>
      <w:rPr>
        <w:rFonts w:ascii="Wingdings" w:hAnsi="Wingdings" w:hint="default"/>
      </w:rPr>
    </w:lvl>
    <w:lvl w:ilvl="6" w:tplc="8564CDEE">
      <w:start w:val="1"/>
      <w:numFmt w:val="bullet"/>
      <w:lvlText w:val=""/>
      <w:lvlJc w:val="left"/>
      <w:pPr>
        <w:ind w:left="5040" w:hanging="360"/>
      </w:pPr>
      <w:rPr>
        <w:rFonts w:ascii="Symbol" w:hAnsi="Symbol" w:hint="default"/>
      </w:rPr>
    </w:lvl>
    <w:lvl w:ilvl="7" w:tplc="9EB865DA">
      <w:start w:val="1"/>
      <w:numFmt w:val="bullet"/>
      <w:lvlText w:val="o"/>
      <w:lvlJc w:val="left"/>
      <w:pPr>
        <w:ind w:left="5760" w:hanging="360"/>
      </w:pPr>
      <w:rPr>
        <w:rFonts w:ascii="Courier New" w:hAnsi="Courier New" w:hint="default"/>
      </w:rPr>
    </w:lvl>
    <w:lvl w:ilvl="8" w:tplc="F1947150">
      <w:start w:val="1"/>
      <w:numFmt w:val="bullet"/>
      <w:lvlText w:val=""/>
      <w:lvlJc w:val="left"/>
      <w:pPr>
        <w:ind w:left="6480" w:hanging="360"/>
      </w:pPr>
      <w:rPr>
        <w:rFonts w:ascii="Wingdings" w:hAnsi="Wingdings" w:hint="default"/>
      </w:rPr>
    </w:lvl>
  </w:abstractNum>
  <w:abstractNum w:abstractNumId="17" w15:restartNumberingAfterBreak="0">
    <w:nsid w:val="4A6A780B"/>
    <w:multiLevelType w:val="multilevel"/>
    <w:tmpl w:val="37E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F64B4C"/>
    <w:multiLevelType w:val="hybridMultilevel"/>
    <w:tmpl w:val="C540A694"/>
    <w:lvl w:ilvl="0" w:tplc="EA08F8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2678"/>
    <w:multiLevelType w:val="hybridMultilevel"/>
    <w:tmpl w:val="F9A619AC"/>
    <w:lvl w:ilvl="0" w:tplc="1A628264">
      <w:start w:val="1"/>
      <w:numFmt w:val="bullet"/>
      <w:lvlText w:val=""/>
      <w:lvlJc w:val="left"/>
      <w:pPr>
        <w:ind w:left="720" w:hanging="360"/>
      </w:pPr>
      <w:rPr>
        <w:rFonts w:ascii="Symbol" w:hAnsi="Symbol" w:hint="default"/>
      </w:rPr>
    </w:lvl>
    <w:lvl w:ilvl="1" w:tplc="983E11E8">
      <w:start w:val="1"/>
      <w:numFmt w:val="bullet"/>
      <w:lvlText w:val="o"/>
      <w:lvlJc w:val="left"/>
      <w:pPr>
        <w:ind w:left="1440" w:hanging="360"/>
      </w:pPr>
      <w:rPr>
        <w:rFonts w:ascii="Courier New" w:hAnsi="Courier New" w:hint="default"/>
      </w:rPr>
    </w:lvl>
    <w:lvl w:ilvl="2" w:tplc="5ED21302">
      <w:start w:val="1"/>
      <w:numFmt w:val="bullet"/>
      <w:lvlText w:val=""/>
      <w:lvlJc w:val="left"/>
      <w:pPr>
        <w:ind w:left="2160" w:hanging="360"/>
      </w:pPr>
      <w:rPr>
        <w:rFonts w:ascii="Wingdings" w:hAnsi="Wingdings" w:hint="default"/>
      </w:rPr>
    </w:lvl>
    <w:lvl w:ilvl="3" w:tplc="A68A93A2">
      <w:start w:val="1"/>
      <w:numFmt w:val="bullet"/>
      <w:lvlText w:val=""/>
      <w:lvlJc w:val="left"/>
      <w:pPr>
        <w:ind w:left="2880" w:hanging="360"/>
      </w:pPr>
      <w:rPr>
        <w:rFonts w:ascii="Symbol" w:hAnsi="Symbol" w:hint="default"/>
      </w:rPr>
    </w:lvl>
    <w:lvl w:ilvl="4" w:tplc="1A96713E">
      <w:start w:val="1"/>
      <w:numFmt w:val="bullet"/>
      <w:lvlText w:val="o"/>
      <w:lvlJc w:val="left"/>
      <w:pPr>
        <w:ind w:left="3600" w:hanging="360"/>
      </w:pPr>
      <w:rPr>
        <w:rFonts w:ascii="Courier New" w:hAnsi="Courier New" w:hint="default"/>
      </w:rPr>
    </w:lvl>
    <w:lvl w:ilvl="5" w:tplc="C3F64446">
      <w:start w:val="1"/>
      <w:numFmt w:val="bullet"/>
      <w:lvlText w:val=""/>
      <w:lvlJc w:val="left"/>
      <w:pPr>
        <w:ind w:left="4320" w:hanging="360"/>
      </w:pPr>
      <w:rPr>
        <w:rFonts w:ascii="Wingdings" w:hAnsi="Wingdings" w:hint="default"/>
      </w:rPr>
    </w:lvl>
    <w:lvl w:ilvl="6" w:tplc="A4887C02">
      <w:start w:val="1"/>
      <w:numFmt w:val="bullet"/>
      <w:lvlText w:val=""/>
      <w:lvlJc w:val="left"/>
      <w:pPr>
        <w:ind w:left="5040" w:hanging="360"/>
      </w:pPr>
      <w:rPr>
        <w:rFonts w:ascii="Symbol" w:hAnsi="Symbol" w:hint="default"/>
      </w:rPr>
    </w:lvl>
    <w:lvl w:ilvl="7" w:tplc="0068E122">
      <w:start w:val="1"/>
      <w:numFmt w:val="bullet"/>
      <w:lvlText w:val="o"/>
      <w:lvlJc w:val="left"/>
      <w:pPr>
        <w:ind w:left="5760" w:hanging="360"/>
      </w:pPr>
      <w:rPr>
        <w:rFonts w:ascii="Courier New" w:hAnsi="Courier New" w:hint="default"/>
      </w:rPr>
    </w:lvl>
    <w:lvl w:ilvl="8" w:tplc="87565D66">
      <w:start w:val="1"/>
      <w:numFmt w:val="bullet"/>
      <w:lvlText w:val=""/>
      <w:lvlJc w:val="left"/>
      <w:pPr>
        <w:ind w:left="6480" w:hanging="360"/>
      </w:pPr>
      <w:rPr>
        <w:rFonts w:ascii="Wingdings" w:hAnsi="Wingdings" w:hint="default"/>
      </w:rPr>
    </w:lvl>
  </w:abstractNum>
  <w:abstractNum w:abstractNumId="20" w15:restartNumberingAfterBreak="0">
    <w:nsid w:val="549642BF"/>
    <w:multiLevelType w:val="hybridMultilevel"/>
    <w:tmpl w:val="C47A19B0"/>
    <w:lvl w:ilvl="0" w:tplc="E4646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72936"/>
    <w:multiLevelType w:val="hybridMultilevel"/>
    <w:tmpl w:val="807C7E0A"/>
    <w:lvl w:ilvl="0" w:tplc="663454E8">
      <w:start w:val="1"/>
      <w:numFmt w:val="bullet"/>
      <w:lvlText w:val=""/>
      <w:lvlJc w:val="left"/>
      <w:pPr>
        <w:ind w:left="720" w:hanging="360"/>
      </w:pPr>
      <w:rPr>
        <w:rFonts w:ascii="Symbol" w:hAnsi="Symbol" w:hint="default"/>
      </w:rPr>
    </w:lvl>
    <w:lvl w:ilvl="1" w:tplc="A4BC4854">
      <w:start w:val="1"/>
      <w:numFmt w:val="bullet"/>
      <w:lvlText w:val="o"/>
      <w:lvlJc w:val="left"/>
      <w:pPr>
        <w:ind w:left="1440" w:hanging="360"/>
      </w:pPr>
      <w:rPr>
        <w:rFonts w:ascii="Courier New" w:hAnsi="Courier New" w:hint="default"/>
      </w:rPr>
    </w:lvl>
    <w:lvl w:ilvl="2" w:tplc="2CE83656">
      <w:start w:val="1"/>
      <w:numFmt w:val="bullet"/>
      <w:lvlText w:val=""/>
      <w:lvlJc w:val="left"/>
      <w:pPr>
        <w:ind w:left="2160" w:hanging="360"/>
      </w:pPr>
      <w:rPr>
        <w:rFonts w:ascii="Wingdings" w:hAnsi="Wingdings" w:hint="default"/>
      </w:rPr>
    </w:lvl>
    <w:lvl w:ilvl="3" w:tplc="0448A4EC">
      <w:start w:val="1"/>
      <w:numFmt w:val="bullet"/>
      <w:lvlText w:val=""/>
      <w:lvlJc w:val="left"/>
      <w:pPr>
        <w:ind w:left="2880" w:hanging="360"/>
      </w:pPr>
      <w:rPr>
        <w:rFonts w:ascii="Symbol" w:hAnsi="Symbol" w:hint="default"/>
      </w:rPr>
    </w:lvl>
    <w:lvl w:ilvl="4" w:tplc="8AE4B58A">
      <w:start w:val="1"/>
      <w:numFmt w:val="bullet"/>
      <w:lvlText w:val="o"/>
      <w:lvlJc w:val="left"/>
      <w:pPr>
        <w:ind w:left="3600" w:hanging="360"/>
      </w:pPr>
      <w:rPr>
        <w:rFonts w:ascii="Courier New" w:hAnsi="Courier New" w:hint="default"/>
      </w:rPr>
    </w:lvl>
    <w:lvl w:ilvl="5" w:tplc="E230D760">
      <w:start w:val="1"/>
      <w:numFmt w:val="bullet"/>
      <w:lvlText w:val=""/>
      <w:lvlJc w:val="left"/>
      <w:pPr>
        <w:ind w:left="4320" w:hanging="360"/>
      </w:pPr>
      <w:rPr>
        <w:rFonts w:ascii="Wingdings" w:hAnsi="Wingdings" w:hint="default"/>
      </w:rPr>
    </w:lvl>
    <w:lvl w:ilvl="6" w:tplc="247AA18A">
      <w:start w:val="1"/>
      <w:numFmt w:val="bullet"/>
      <w:lvlText w:val=""/>
      <w:lvlJc w:val="left"/>
      <w:pPr>
        <w:ind w:left="5040" w:hanging="360"/>
      </w:pPr>
      <w:rPr>
        <w:rFonts w:ascii="Symbol" w:hAnsi="Symbol" w:hint="default"/>
      </w:rPr>
    </w:lvl>
    <w:lvl w:ilvl="7" w:tplc="CFBCFB20">
      <w:start w:val="1"/>
      <w:numFmt w:val="bullet"/>
      <w:lvlText w:val="o"/>
      <w:lvlJc w:val="left"/>
      <w:pPr>
        <w:ind w:left="5760" w:hanging="360"/>
      </w:pPr>
      <w:rPr>
        <w:rFonts w:ascii="Courier New" w:hAnsi="Courier New" w:hint="default"/>
      </w:rPr>
    </w:lvl>
    <w:lvl w:ilvl="8" w:tplc="A1A0DE2C">
      <w:start w:val="1"/>
      <w:numFmt w:val="bullet"/>
      <w:lvlText w:val=""/>
      <w:lvlJc w:val="left"/>
      <w:pPr>
        <w:ind w:left="6480" w:hanging="360"/>
      </w:pPr>
      <w:rPr>
        <w:rFonts w:ascii="Wingdings" w:hAnsi="Wingdings" w:hint="default"/>
      </w:rPr>
    </w:lvl>
  </w:abstractNum>
  <w:abstractNum w:abstractNumId="22" w15:restartNumberingAfterBreak="0">
    <w:nsid w:val="609E65C3"/>
    <w:multiLevelType w:val="hybridMultilevel"/>
    <w:tmpl w:val="BCC41E58"/>
    <w:lvl w:ilvl="0" w:tplc="55A63572">
      <w:start w:val="1"/>
      <w:numFmt w:val="bullet"/>
      <w:lvlText w:val=""/>
      <w:lvlJc w:val="left"/>
      <w:pPr>
        <w:ind w:left="720" w:hanging="360"/>
      </w:pPr>
      <w:rPr>
        <w:rFonts w:ascii="Symbol" w:hAnsi="Symbol" w:hint="default"/>
      </w:rPr>
    </w:lvl>
    <w:lvl w:ilvl="1" w:tplc="A59491DE">
      <w:start w:val="1"/>
      <w:numFmt w:val="bullet"/>
      <w:lvlText w:val="o"/>
      <w:lvlJc w:val="left"/>
      <w:pPr>
        <w:ind w:left="1440" w:hanging="360"/>
      </w:pPr>
      <w:rPr>
        <w:rFonts w:ascii="Courier New" w:hAnsi="Courier New" w:hint="default"/>
      </w:rPr>
    </w:lvl>
    <w:lvl w:ilvl="2" w:tplc="8774175A">
      <w:start w:val="1"/>
      <w:numFmt w:val="bullet"/>
      <w:lvlText w:val=""/>
      <w:lvlJc w:val="left"/>
      <w:pPr>
        <w:ind w:left="2160" w:hanging="360"/>
      </w:pPr>
      <w:rPr>
        <w:rFonts w:ascii="Wingdings" w:hAnsi="Wingdings" w:hint="default"/>
      </w:rPr>
    </w:lvl>
    <w:lvl w:ilvl="3" w:tplc="2572F33E">
      <w:start w:val="1"/>
      <w:numFmt w:val="bullet"/>
      <w:lvlText w:val=""/>
      <w:lvlJc w:val="left"/>
      <w:pPr>
        <w:ind w:left="2880" w:hanging="360"/>
      </w:pPr>
      <w:rPr>
        <w:rFonts w:ascii="Symbol" w:hAnsi="Symbol" w:hint="default"/>
      </w:rPr>
    </w:lvl>
    <w:lvl w:ilvl="4" w:tplc="2AE29BD6">
      <w:start w:val="1"/>
      <w:numFmt w:val="bullet"/>
      <w:lvlText w:val="o"/>
      <w:lvlJc w:val="left"/>
      <w:pPr>
        <w:ind w:left="3600" w:hanging="360"/>
      </w:pPr>
      <w:rPr>
        <w:rFonts w:ascii="Courier New" w:hAnsi="Courier New" w:hint="default"/>
      </w:rPr>
    </w:lvl>
    <w:lvl w:ilvl="5" w:tplc="0BECDA64">
      <w:start w:val="1"/>
      <w:numFmt w:val="bullet"/>
      <w:lvlText w:val=""/>
      <w:lvlJc w:val="left"/>
      <w:pPr>
        <w:ind w:left="4320" w:hanging="360"/>
      </w:pPr>
      <w:rPr>
        <w:rFonts w:ascii="Wingdings" w:hAnsi="Wingdings" w:hint="default"/>
      </w:rPr>
    </w:lvl>
    <w:lvl w:ilvl="6" w:tplc="E01E5D0E">
      <w:start w:val="1"/>
      <w:numFmt w:val="bullet"/>
      <w:lvlText w:val=""/>
      <w:lvlJc w:val="left"/>
      <w:pPr>
        <w:ind w:left="5040" w:hanging="360"/>
      </w:pPr>
      <w:rPr>
        <w:rFonts w:ascii="Symbol" w:hAnsi="Symbol" w:hint="default"/>
      </w:rPr>
    </w:lvl>
    <w:lvl w:ilvl="7" w:tplc="71262EFC">
      <w:start w:val="1"/>
      <w:numFmt w:val="bullet"/>
      <w:lvlText w:val="o"/>
      <w:lvlJc w:val="left"/>
      <w:pPr>
        <w:ind w:left="5760" w:hanging="360"/>
      </w:pPr>
      <w:rPr>
        <w:rFonts w:ascii="Courier New" w:hAnsi="Courier New" w:hint="default"/>
      </w:rPr>
    </w:lvl>
    <w:lvl w:ilvl="8" w:tplc="F482ACC0">
      <w:start w:val="1"/>
      <w:numFmt w:val="bullet"/>
      <w:lvlText w:val=""/>
      <w:lvlJc w:val="left"/>
      <w:pPr>
        <w:ind w:left="6480" w:hanging="360"/>
      </w:pPr>
      <w:rPr>
        <w:rFonts w:ascii="Wingdings" w:hAnsi="Wingdings" w:hint="default"/>
      </w:rPr>
    </w:lvl>
  </w:abstractNum>
  <w:abstractNum w:abstractNumId="23" w15:restartNumberingAfterBreak="0">
    <w:nsid w:val="664D67AB"/>
    <w:multiLevelType w:val="hybridMultilevel"/>
    <w:tmpl w:val="1646BA34"/>
    <w:lvl w:ilvl="0" w:tplc="A1B07900">
      <w:start w:val="1"/>
      <w:numFmt w:val="bullet"/>
      <w:lvlText w:val=""/>
      <w:lvlJc w:val="left"/>
      <w:pPr>
        <w:ind w:left="720" w:hanging="360"/>
      </w:pPr>
      <w:rPr>
        <w:rFonts w:ascii="Symbol" w:hAnsi="Symbol" w:hint="default"/>
      </w:rPr>
    </w:lvl>
    <w:lvl w:ilvl="1" w:tplc="5502C9E0">
      <w:start w:val="1"/>
      <w:numFmt w:val="bullet"/>
      <w:lvlText w:val="o"/>
      <w:lvlJc w:val="left"/>
      <w:pPr>
        <w:ind w:left="1440" w:hanging="360"/>
      </w:pPr>
      <w:rPr>
        <w:rFonts w:ascii="Courier New" w:hAnsi="Courier New" w:hint="default"/>
      </w:rPr>
    </w:lvl>
    <w:lvl w:ilvl="2" w:tplc="0C06A6E2">
      <w:start w:val="1"/>
      <w:numFmt w:val="bullet"/>
      <w:lvlText w:val=""/>
      <w:lvlJc w:val="left"/>
      <w:pPr>
        <w:ind w:left="2160" w:hanging="360"/>
      </w:pPr>
      <w:rPr>
        <w:rFonts w:ascii="Wingdings" w:hAnsi="Wingdings" w:hint="default"/>
      </w:rPr>
    </w:lvl>
    <w:lvl w:ilvl="3" w:tplc="A100EDA4">
      <w:start w:val="1"/>
      <w:numFmt w:val="bullet"/>
      <w:lvlText w:val=""/>
      <w:lvlJc w:val="left"/>
      <w:pPr>
        <w:ind w:left="2880" w:hanging="360"/>
      </w:pPr>
      <w:rPr>
        <w:rFonts w:ascii="Symbol" w:hAnsi="Symbol" w:hint="default"/>
      </w:rPr>
    </w:lvl>
    <w:lvl w:ilvl="4" w:tplc="2F0EA638">
      <w:start w:val="1"/>
      <w:numFmt w:val="bullet"/>
      <w:lvlText w:val="o"/>
      <w:lvlJc w:val="left"/>
      <w:pPr>
        <w:ind w:left="3600" w:hanging="360"/>
      </w:pPr>
      <w:rPr>
        <w:rFonts w:ascii="Courier New" w:hAnsi="Courier New" w:hint="default"/>
      </w:rPr>
    </w:lvl>
    <w:lvl w:ilvl="5" w:tplc="222C6910">
      <w:start w:val="1"/>
      <w:numFmt w:val="bullet"/>
      <w:lvlText w:val=""/>
      <w:lvlJc w:val="left"/>
      <w:pPr>
        <w:ind w:left="4320" w:hanging="360"/>
      </w:pPr>
      <w:rPr>
        <w:rFonts w:ascii="Wingdings" w:hAnsi="Wingdings" w:hint="default"/>
      </w:rPr>
    </w:lvl>
    <w:lvl w:ilvl="6" w:tplc="05B65D7E">
      <w:start w:val="1"/>
      <w:numFmt w:val="bullet"/>
      <w:lvlText w:val=""/>
      <w:lvlJc w:val="left"/>
      <w:pPr>
        <w:ind w:left="5040" w:hanging="360"/>
      </w:pPr>
      <w:rPr>
        <w:rFonts w:ascii="Symbol" w:hAnsi="Symbol" w:hint="default"/>
      </w:rPr>
    </w:lvl>
    <w:lvl w:ilvl="7" w:tplc="2E20E7CE">
      <w:start w:val="1"/>
      <w:numFmt w:val="bullet"/>
      <w:lvlText w:val="o"/>
      <w:lvlJc w:val="left"/>
      <w:pPr>
        <w:ind w:left="5760" w:hanging="360"/>
      </w:pPr>
      <w:rPr>
        <w:rFonts w:ascii="Courier New" w:hAnsi="Courier New" w:hint="default"/>
      </w:rPr>
    </w:lvl>
    <w:lvl w:ilvl="8" w:tplc="7B04ED52">
      <w:start w:val="1"/>
      <w:numFmt w:val="bullet"/>
      <w:lvlText w:val=""/>
      <w:lvlJc w:val="left"/>
      <w:pPr>
        <w:ind w:left="6480" w:hanging="360"/>
      </w:pPr>
      <w:rPr>
        <w:rFonts w:ascii="Wingdings" w:hAnsi="Wingdings" w:hint="default"/>
      </w:rPr>
    </w:lvl>
  </w:abstractNum>
  <w:abstractNum w:abstractNumId="24" w15:restartNumberingAfterBreak="0">
    <w:nsid w:val="6D372C99"/>
    <w:multiLevelType w:val="hybridMultilevel"/>
    <w:tmpl w:val="B52494C4"/>
    <w:lvl w:ilvl="0" w:tplc="3458A3E6">
      <w:start w:val="1"/>
      <w:numFmt w:val="bullet"/>
      <w:lvlText w:val=""/>
      <w:lvlJc w:val="left"/>
      <w:pPr>
        <w:ind w:left="720" w:hanging="360"/>
      </w:pPr>
      <w:rPr>
        <w:rFonts w:ascii="Symbol" w:hAnsi="Symbol" w:hint="default"/>
      </w:rPr>
    </w:lvl>
    <w:lvl w:ilvl="1" w:tplc="2DD6CEAC">
      <w:start w:val="1"/>
      <w:numFmt w:val="bullet"/>
      <w:lvlText w:val="o"/>
      <w:lvlJc w:val="left"/>
      <w:pPr>
        <w:ind w:left="1440" w:hanging="360"/>
      </w:pPr>
      <w:rPr>
        <w:rFonts w:ascii="Courier New" w:hAnsi="Courier New" w:hint="default"/>
      </w:rPr>
    </w:lvl>
    <w:lvl w:ilvl="2" w:tplc="4094BCCC">
      <w:start w:val="1"/>
      <w:numFmt w:val="bullet"/>
      <w:lvlText w:val=""/>
      <w:lvlJc w:val="left"/>
      <w:pPr>
        <w:ind w:left="2160" w:hanging="360"/>
      </w:pPr>
      <w:rPr>
        <w:rFonts w:ascii="Wingdings" w:hAnsi="Wingdings" w:hint="default"/>
      </w:rPr>
    </w:lvl>
    <w:lvl w:ilvl="3" w:tplc="4ED018FA">
      <w:start w:val="1"/>
      <w:numFmt w:val="bullet"/>
      <w:lvlText w:val=""/>
      <w:lvlJc w:val="left"/>
      <w:pPr>
        <w:ind w:left="2880" w:hanging="360"/>
      </w:pPr>
      <w:rPr>
        <w:rFonts w:ascii="Symbol" w:hAnsi="Symbol" w:hint="default"/>
      </w:rPr>
    </w:lvl>
    <w:lvl w:ilvl="4" w:tplc="89F63138">
      <w:start w:val="1"/>
      <w:numFmt w:val="bullet"/>
      <w:lvlText w:val="o"/>
      <w:lvlJc w:val="left"/>
      <w:pPr>
        <w:ind w:left="3600" w:hanging="360"/>
      </w:pPr>
      <w:rPr>
        <w:rFonts w:ascii="Courier New" w:hAnsi="Courier New" w:hint="default"/>
      </w:rPr>
    </w:lvl>
    <w:lvl w:ilvl="5" w:tplc="C164BB6A">
      <w:start w:val="1"/>
      <w:numFmt w:val="bullet"/>
      <w:lvlText w:val=""/>
      <w:lvlJc w:val="left"/>
      <w:pPr>
        <w:ind w:left="4320" w:hanging="360"/>
      </w:pPr>
      <w:rPr>
        <w:rFonts w:ascii="Wingdings" w:hAnsi="Wingdings" w:hint="default"/>
      </w:rPr>
    </w:lvl>
    <w:lvl w:ilvl="6" w:tplc="58204416">
      <w:start w:val="1"/>
      <w:numFmt w:val="bullet"/>
      <w:lvlText w:val=""/>
      <w:lvlJc w:val="left"/>
      <w:pPr>
        <w:ind w:left="5040" w:hanging="360"/>
      </w:pPr>
      <w:rPr>
        <w:rFonts w:ascii="Symbol" w:hAnsi="Symbol" w:hint="default"/>
      </w:rPr>
    </w:lvl>
    <w:lvl w:ilvl="7" w:tplc="75F236B4">
      <w:start w:val="1"/>
      <w:numFmt w:val="bullet"/>
      <w:lvlText w:val="o"/>
      <w:lvlJc w:val="left"/>
      <w:pPr>
        <w:ind w:left="5760" w:hanging="360"/>
      </w:pPr>
      <w:rPr>
        <w:rFonts w:ascii="Courier New" w:hAnsi="Courier New" w:hint="default"/>
      </w:rPr>
    </w:lvl>
    <w:lvl w:ilvl="8" w:tplc="F0CEBEDA">
      <w:start w:val="1"/>
      <w:numFmt w:val="bullet"/>
      <w:lvlText w:val=""/>
      <w:lvlJc w:val="left"/>
      <w:pPr>
        <w:ind w:left="6480" w:hanging="360"/>
      </w:pPr>
      <w:rPr>
        <w:rFonts w:ascii="Wingdings" w:hAnsi="Wingdings" w:hint="default"/>
      </w:rPr>
    </w:lvl>
  </w:abstractNum>
  <w:abstractNum w:abstractNumId="25" w15:restartNumberingAfterBreak="0">
    <w:nsid w:val="70FB2DAE"/>
    <w:multiLevelType w:val="hybridMultilevel"/>
    <w:tmpl w:val="99EC8F94"/>
    <w:lvl w:ilvl="0" w:tplc="5A307302">
      <w:start w:val="1"/>
      <w:numFmt w:val="bullet"/>
      <w:lvlText w:val=""/>
      <w:lvlJc w:val="left"/>
      <w:pPr>
        <w:ind w:left="720" w:hanging="360"/>
      </w:pPr>
      <w:rPr>
        <w:rFonts w:ascii="Symbol" w:hAnsi="Symbol" w:hint="default"/>
      </w:rPr>
    </w:lvl>
    <w:lvl w:ilvl="1" w:tplc="89ECB4B6">
      <w:start w:val="1"/>
      <w:numFmt w:val="bullet"/>
      <w:lvlText w:val="o"/>
      <w:lvlJc w:val="left"/>
      <w:pPr>
        <w:ind w:left="1440" w:hanging="360"/>
      </w:pPr>
      <w:rPr>
        <w:rFonts w:ascii="Courier New" w:hAnsi="Courier New" w:hint="default"/>
      </w:rPr>
    </w:lvl>
    <w:lvl w:ilvl="2" w:tplc="1842FA24">
      <w:start w:val="1"/>
      <w:numFmt w:val="bullet"/>
      <w:lvlText w:val=""/>
      <w:lvlJc w:val="left"/>
      <w:pPr>
        <w:ind w:left="2160" w:hanging="360"/>
      </w:pPr>
      <w:rPr>
        <w:rFonts w:ascii="Wingdings" w:hAnsi="Wingdings" w:hint="default"/>
      </w:rPr>
    </w:lvl>
    <w:lvl w:ilvl="3" w:tplc="C52E13B4">
      <w:start w:val="1"/>
      <w:numFmt w:val="bullet"/>
      <w:lvlText w:val=""/>
      <w:lvlJc w:val="left"/>
      <w:pPr>
        <w:ind w:left="2880" w:hanging="360"/>
      </w:pPr>
      <w:rPr>
        <w:rFonts w:ascii="Symbol" w:hAnsi="Symbol" w:hint="default"/>
      </w:rPr>
    </w:lvl>
    <w:lvl w:ilvl="4" w:tplc="3650133C">
      <w:start w:val="1"/>
      <w:numFmt w:val="bullet"/>
      <w:lvlText w:val="o"/>
      <w:lvlJc w:val="left"/>
      <w:pPr>
        <w:ind w:left="3600" w:hanging="360"/>
      </w:pPr>
      <w:rPr>
        <w:rFonts w:ascii="Courier New" w:hAnsi="Courier New" w:hint="default"/>
      </w:rPr>
    </w:lvl>
    <w:lvl w:ilvl="5" w:tplc="6958DFE4">
      <w:start w:val="1"/>
      <w:numFmt w:val="bullet"/>
      <w:lvlText w:val=""/>
      <w:lvlJc w:val="left"/>
      <w:pPr>
        <w:ind w:left="4320" w:hanging="360"/>
      </w:pPr>
      <w:rPr>
        <w:rFonts w:ascii="Wingdings" w:hAnsi="Wingdings" w:hint="default"/>
      </w:rPr>
    </w:lvl>
    <w:lvl w:ilvl="6" w:tplc="DF7E8A44">
      <w:start w:val="1"/>
      <w:numFmt w:val="bullet"/>
      <w:lvlText w:val=""/>
      <w:lvlJc w:val="left"/>
      <w:pPr>
        <w:ind w:left="5040" w:hanging="360"/>
      </w:pPr>
      <w:rPr>
        <w:rFonts w:ascii="Symbol" w:hAnsi="Symbol" w:hint="default"/>
      </w:rPr>
    </w:lvl>
    <w:lvl w:ilvl="7" w:tplc="E0440C30">
      <w:start w:val="1"/>
      <w:numFmt w:val="bullet"/>
      <w:lvlText w:val="o"/>
      <w:lvlJc w:val="left"/>
      <w:pPr>
        <w:ind w:left="5760" w:hanging="360"/>
      </w:pPr>
      <w:rPr>
        <w:rFonts w:ascii="Courier New" w:hAnsi="Courier New" w:hint="default"/>
      </w:rPr>
    </w:lvl>
    <w:lvl w:ilvl="8" w:tplc="EC88D9E4">
      <w:start w:val="1"/>
      <w:numFmt w:val="bullet"/>
      <w:lvlText w:val=""/>
      <w:lvlJc w:val="left"/>
      <w:pPr>
        <w:ind w:left="6480" w:hanging="360"/>
      </w:pPr>
      <w:rPr>
        <w:rFonts w:ascii="Wingdings" w:hAnsi="Wingdings" w:hint="default"/>
      </w:rPr>
    </w:lvl>
  </w:abstractNum>
  <w:abstractNum w:abstractNumId="26" w15:restartNumberingAfterBreak="0">
    <w:nsid w:val="74AB09EC"/>
    <w:multiLevelType w:val="hybridMultilevel"/>
    <w:tmpl w:val="52FE46B2"/>
    <w:lvl w:ilvl="0" w:tplc="CE3693D2">
      <w:start w:val="1"/>
      <w:numFmt w:val="bullet"/>
      <w:lvlText w:val=""/>
      <w:lvlJc w:val="left"/>
      <w:pPr>
        <w:ind w:left="720" w:hanging="360"/>
      </w:pPr>
      <w:rPr>
        <w:rFonts w:ascii="Symbol" w:hAnsi="Symbol" w:hint="default"/>
      </w:rPr>
    </w:lvl>
    <w:lvl w:ilvl="1" w:tplc="63121416">
      <w:start w:val="1"/>
      <w:numFmt w:val="bullet"/>
      <w:lvlText w:val="o"/>
      <w:lvlJc w:val="left"/>
      <w:pPr>
        <w:ind w:left="1440" w:hanging="360"/>
      </w:pPr>
      <w:rPr>
        <w:rFonts w:ascii="Courier New" w:hAnsi="Courier New" w:hint="default"/>
      </w:rPr>
    </w:lvl>
    <w:lvl w:ilvl="2" w:tplc="CEA66DF6">
      <w:start w:val="1"/>
      <w:numFmt w:val="bullet"/>
      <w:lvlText w:val=""/>
      <w:lvlJc w:val="left"/>
      <w:pPr>
        <w:ind w:left="2160" w:hanging="360"/>
      </w:pPr>
      <w:rPr>
        <w:rFonts w:ascii="Wingdings" w:hAnsi="Wingdings" w:hint="default"/>
      </w:rPr>
    </w:lvl>
    <w:lvl w:ilvl="3" w:tplc="E4BCBFD8">
      <w:start w:val="1"/>
      <w:numFmt w:val="bullet"/>
      <w:lvlText w:val=""/>
      <w:lvlJc w:val="left"/>
      <w:pPr>
        <w:ind w:left="2880" w:hanging="360"/>
      </w:pPr>
      <w:rPr>
        <w:rFonts w:ascii="Symbol" w:hAnsi="Symbol" w:hint="default"/>
      </w:rPr>
    </w:lvl>
    <w:lvl w:ilvl="4" w:tplc="765AC682">
      <w:start w:val="1"/>
      <w:numFmt w:val="bullet"/>
      <w:lvlText w:val="o"/>
      <w:lvlJc w:val="left"/>
      <w:pPr>
        <w:ind w:left="3600" w:hanging="360"/>
      </w:pPr>
      <w:rPr>
        <w:rFonts w:ascii="Courier New" w:hAnsi="Courier New" w:hint="default"/>
      </w:rPr>
    </w:lvl>
    <w:lvl w:ilvl="5" w:tplc="0EC2AC50">
      <w:start w:val="1"/>
      <w:numFmt w:val="bullet"/>
      <w:lvlText w:val=""/>
      <w:lvlJc w:val="left"/>
      <w:pPr>
        <w:ind w:left="4320" w:hanging="360"/>
      </w:pPr>
      <w:rPr>
        <w:rFonts w:ascii="Wingdings" w:hAnsi="Wingdings" w:hint="default"/>
      </w:rPr>
    </w:lvl>
    <w:lvl w:ilvl="6" w:tplc="0E8448F2">
      <w:start w:val="1"/>
      <w:numFmt w:val="bullet"/>
      <w:lvlText w:val=""/>
      <w:lvlJc w:val="left"/>
      <w:pPr>
        <w:ind w:left="5040" w:hanging="360"/>
      </w:pPr>
      <w:rPr>
        <w:rFonts w:ascii="Symbol" w:hAnsi="Symbol" w:hint="default"/>
      </w:rPr>
    </w:lvl>
    <w:lvl w:ilvl="7" w:tplc="D3E45E6E">
      <w:start w:val="1"/>
      <w:numFmt w:val="bullet"/>
      <w:lvlText w:val="o"/>
      <w:lvlJc w:val="left"/>
      <w:pPr>
        <w:ind w:left="5760" w:hanging="360"/>
      </w:pPr>
      <w:rPr>
        <w:rFonts w:ascii="Courier New" w:hAnsi="Courier New" w:hint="default"/>
      </w:rPr>
    </w:lvl>
    <w:lvl w:ilvl="8" w:tplc="0AEA18F6">
      <w:start w:val="1"/>
      <w:numFmt w:val="bullet"/>
      <w:lvlText w:val=""/>
      <w:lvlJc w:val="left"/>
      <w:pPr>
        <w:ind w:left="6480" w:hanging="360"/>
      </w:pPr>
      <w:rPr>
        <w:rFonts w:ascii="Wingdings" w:hAnsi="Wingdings" w:hint="default"/>
      </w:rPr>
    </w:lvl>
  </w:abstractNum>
  <w:abstractNum w:abstractNumId="27" w15:restartNumberingAfterBreak="0">
    <w:nsid w:val="7B15320F"/>
    <w:multiLevelType w:val="hybridMultilevel"/>
    <w:tmpl w:val="197AA778"/>
    <w:lvl w:ilvl="0" w:tplc="6DF00024">
      <w:start w:val="1"/>
      <w:numFmt w:val="bullet"/>
      <w:lvlText w:val=""/>
      <w:lvlJc w:val="left"/>
      <w:pPr>
        <w:ind w:left="720" w:hanging="360"/>
      </w:pPr>
      <w:rPr>
        <w:rFonts w:ascii="Symbol" w:hAnsi="Symbol" w:hint="default"/>
      </w:rPr>
    </w:lvl>
    <w:lvl w:ilvl="1" w:tplc="AAAAEFFC">
      <w:start w:val="1"/>
      <w:numFmt w:val="bullet"/>
      <w:lvlText w:val="o"/>
      <w:lvlJc w:val="left"/>
      <w:pPr>
        <w:ind w:left="1440" w:hanging="360"/>
      </w:pPr>
      <w:rPr>
        <w:rFonts w:ascii="Courier New" w:hAnsi="Courier New" w:hint="default"/>
      </w:rPr>
    </w:lvl>
    <w:lvl w:ilvl="2" w:tplc="346EE1DC">
      <w:start w:val="1"/>
      <w:numFmt w:val="bullet"/>
      <w:lvlText w:val=""/>
      <w:lvlJc w:val="left"/>
      <w:pPr>
        <w:ind w:left="2160" w:hanging="360"/>
      </w:pPr>
      <w:rPr>
        <w:rFonts w:ascii="Wingdings" w:hAnsi="Wingdings" w:hint="default"/>
      </w:rPr>
    </w:lvl>
    <w:lvl w:ilvl="3" w:tplc="4DB2181C">
      <w:start w:val="1"/>
      <w:numFmt w:val="bullet"/>
      <w:lvlText w:val=""/>
      <w:lvlJc w:val="left"/>
      <w:pPr>
        <w:ind w:left="2880" w:hanging="360"/>
      </w:pPr>
      <w:rPr>
        <w:rFonts w:ascii="Symbol" w:hAnsi="Symbol" w:hint="default"/>
      </w:rPr>
    </w:lvl>
    <w:lvl w:ilvl="4" w:tplc="4B3EEA74">
      <w:start w:val="1"/>
      <w:numFmt w:val="bullet"/>
      <w:lvlText w:val="o"/>
      <w:lvlJc w:val="left"/>
      <w:pPr>
        <w:ind w:left="3600" w:hanging="360"/>
      </w:pPr>
      <w:rPr>
        <w:rFonts w:ascii="Courier New" w:hAnsi="Courier New" w:hint="default"/>
      </w:rPr>
    </w:lvl>
    <w:lvl w:ilvl="5" w:tplc="24566E8C">
      <w:start w:val="1"/>
      <w:numFmt w:val="bullet"/>
      <w:lvlText w:val=""/>
      <w:lvlJc w:val="left"/>
      <w:pPr>
        <w:ind w:left="4320" w:hanging="360"/>
      </w:pPr>
      <w:rPr>
        <w:rFonts w:ascii="Wingdings" w:hAnsi="Wingdings" w:hint="default"/>
      </w:rPr>
    </w:lvl>
    <w:lvl w:ilvl="6" w:tplc="8CD2E3B8">
      <w:start w:val="1"/>
      <w:numFmt w:val="bullet"/>
      <w:lvlText w:val=""/>
      <w:lvlJc w:val="left"/>
      <w:pPr>
        <w:ind w:left="5040" w:hanging="360"/>
      </w:pPr>
      <w:rPr>
        <w:rFonts w:ascii="Symbol" w:hAnsi="Symbol" w:hint="default"/>
      </w:rPr>
    </w:lvl>
    <w:lvl w:ilvl="7" w:tplc="C276CA16">
      <w:start w:val="1"/>
      <w:numFmt w:val="bullet"/>
      <w:lvlText w:val="o"/>
      <w:lvlJc w:val="left"/>
      <w:pPr>
        <w:ind w:left="5760" w:hanging="360"/>
      </w:pPr>
      <w:rPr>
        <w:rFonts w:ascii="Courier New" w:hAnsi="Courier New" w:hint="default"/>
      </w:rPr>
    </w:lvl>
    <w:lvl w:ilvl="8" w:tplc="38825D1C">
      <w:start w:val="1"/>
      <w:numFmt w:val="bullet"/>
      <w:lvlText w:val=""/>
      <w:lvlJc w:val="left"/>
      <w:pPr>
        <w:ind w:left="6480" w:hanging="360"/>
      </w:pPr>
      <w:rPr>
        <w:rFonts w:ascii="Wingdings" w:hAnsi="Wingdings" w:hint="default"/>
      </w:rPr>
    </w:lvl>
  </w:abstractNum>
  <w:num w:numId="1" w16cid:durableId="582222074">
    <w:abstractNumId w:val="20"/>
  </w:num>
  <w:num w:numId="2" w16cid:durableId="160002599">
    <w:abstractNumId w:val="17"/>
  </w:num>
  <w:num w:numId="3" w16cid:durableId="1795099969">
    <w:abstractNumId w:val="6"/>
  </w:num>
  <w:num w:numId="4" w16cid:durableId="1513716138">
    <w:abstractNumId w:val="23"/>
  </w:num>
  <w:num w:numId="5" w16cid:durableId="1319962894">
    <w:abstractNumId w:val="18"/>
  </w:num>
  <w:num w:numId="6" w16cid:durableId="1482112853">
    <w:abstractNumId w:val="4"/>
  </w:num>
  <w:num w:numId="7" w16cid:durableId="305166985">
    <w:abstractNumId w:val="24"/>
  </w:num>
  <w:num w:numId="8" w16cid:durableId="394428107">
    <w:abstractNumId w:val="9"/>
  </w:num>
  <w:num w:numId="9" w16cid:durableId="1927032310">
    <w:abstractNumId w:val="16"/>
  </w:num>
  <w:num w:numId="10" w16cid:durableId="224220895">
    <w:abstractNumId w:val="22"/>
  </w:num>
  <w:num w:numId="11" w16cid:durableId="437071122">
    <w:abstractNumId w:val="26"/>
  </w:num>
  <w:num w:numId="12" w16cid:durableId="57749072">
    <w:abstractNumId w:val="21"/>
  </w:num>
  <w:num w:numId="13" w16cid:durableId="1604997319">
    <w:abstractNumId w:val="25"/>
  </w:num>
  <w:num w:numId="14" w16cid:durableId="1347174606">
    <w:abstractNumId w:val="12"/>
  </w:num>
  <w:num w:numId="15" w16cid:durableId="1501658978">
    <w:abstractNumId w:val="13"/>
  </w:num>
  <w:num w:numId="16" w16cid:durableId="124668254">
    <w:abstractNumId w:val="1"/>
  </w:num>
  <w:num w:numId="17" w16cid:durableId="2033679471">
    <w:abstractNumId w:val="5"/>
  </w:num>
  <w:num w:numId="18" w16cid:durableId="367805090">
    <w:abstractNumId w:val="3"/>
  </w:num>
  <w:num w:numId="19" w16cid:durableId="972104905">
    <w:abstractNumId w:val="8"/>
  </w:num>
  <w:num w:numId="20" w16cid:durableId="138815627">
    <w:abstractNumId w:val="27"/>
  </w:num>
  <w:num w:numId="21" w16cid:durableId="234559828">
    <w:abstractNumId w:val="19"/>
  </w:num>
  <w:num w:numId="22" w16cid:durableId="1749309171">
    <w:abstractNumId w:val="10"/>
  </w:num>
  <w:num w:numId="23" w16cid:durableId="1745881265">
    <w:abstractNumId w:val="2"/>
  </w:num>
  <w:num w:numId="24" w16cid:durableId="1846049058">
    <w:abstractNumId w:val="15"/>
  </w:num>
  <w:num w:numId="25" w16cid:durableId="1712146998">
    <w:abstractNumId w:val="14"/>
  </w:num>
  <w:num w:numId="26" w16cid:durableId="730927904">
    <w:abstractNumId w:val="7"/>
  </w:num>
  <w:num w:numId="27" w16cid:durableId="1160075698">
    <w:abstractNumId w:val="11"/>
  </w:num>
  <w:num w:numId="28" w16cid:durableId="12432297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21EDC"/>
    <w:rsid w:val="00084EDF"/>
    <w:rsid w:val="00093D99"/>
    <w:rsid w:val="000D60AC"/>
    <w:rsid w:val="001070C9"/>
    <w:rsid w:val="0016464B"/>
    <w:rsid w:val="00165507"/>
    <w:rsid w:val="00171372"/>
    <w:rsid w:val="001A37E1"/>
    <w:rsid w:val="001D65FD"/>
    <w:rsid w:val="00201389"/>
    <w:rsid w:val="0020678C"/>
    <w:rsid w:val="00240B25"/>
    <w:rsid w:val="00245091"/>
    <w:rsid w:val="002B6231"/>
    <w:rsid w:val="002D1DD5"/>
    <w:rsid w:val="002D2A79"/>
    <w:rsid w:val="002D4155"/>
    <w:rsid w:val="002E694E"/>
    <w:rsid w:val="002F1A30"/>
    <w:rsid w:val="00304F5C"/>
    <w:rsid w:val="00326F06"/>
    <w:rsid w:val="0034267D"/>
    <w:rsid w:val="003522A1"/>
    <w:rsid w:val="003767E7"/>
    <w:rsid w:val="003C461E"/>
    <w:rsid w:val="003E3CD4"/>
    <w:rsid w:val="00403881"/>
    <w:rsid w:val="00406FAC"/>
    <w:rsid w:val="00412CA1"/>
    <w:rsid w:val="00421468"/>
    <w:rsid w:val="00421DB4"/>
    <w:rsid w:val="00425537"/>
    <w:rsid w:val="00431EF3"/>
    <w:rsid w:val="00446441"/>
    <w:rsid w:val="0045345E"/>
    <w:rsid w:val="00483F7D"/>
    <w:rsid w:val="004925F2"/>
    <w:rsid w:val="004C1C1C"/>
    <w:rsid w:val="004E1D88"/>
    <w:rsid w:val="004E5237"/>
    <w:rsid w:val="004E7762"/>
    <w:rsid w:val="00572417"/>
    <w:rsid w:val="0057325E"/>
    <w:rsid w:val="005800EC"/>
    <w:rsid w:val="00583958"/>
    <w:rsid w:val="0058438C"/>
    <w:rsid w:val="005C617E"/>
    <w:rsid w:val="0062448F"/>
    <w:rsid w:val="00650E13"/>
    <w:rsid w:val="00674E46"/>
    <w:rsid w:val="00684C12"/>
    <w:rsid w:val="006A3046"/>
    <w:rsid w:val="006A375E"/>
    <w:rsid w:val="006A6174"/>
    <w:rsid w:val="006C6BE1"/>
    <w:rsid w:val="00705B29"/>
    <w:rsid w:val="00710B25"/>
    <w:rsid w:val="00726FEE"/>
    <w:rsid w:val="0074469C"/>
    <w:rsid w:val="00780508"/>
    <w:rsid w:val="00793E71"/>
    <w:rsid w:val="007E340A"/>
    <w:rsid w:val="00836798"/>
    <w:rsid w:val="00851A6F"/>
    <w:rsid w:val="008605C2"/>
    <w:rsid w:val="00870DF1"/>
    <w:rsid w:val="008A7633"/>
    <w:rsid w:val="008C7901"/>
    <w:rsid w:val="008D045B"/>
    <w:rsid w:val="008E0F45"/>
    <w:rsid w:val="0093304F"/>
    <w:rsid w:val="00946D7D"/>
    <w:rsid w:val="00962BDD"/>
    <w:rsid w:val="00965F11"/>
    <w:rsid w:val="009A003F"/>
    <w:rsid w:val="009A5690"/>
    <w:rsid w:val="009F7223"/>
    <w:rsid w:val="00A23279"/>
    <w:rsid w:val="00A7486B"/>
    <w:rsid w:val="00AB0C6B"/>
    <w:rsid w:val="00AD6D51"/>
    <w:rsid w:val="00AF4F08"/>
    <w:rsid w:val="00B2049A"/>
    <w:rsid w:val="00B274B1"/>
    <w:rsid w:val="00B5449D"/>
    <w:rsid w:val="00B57421"/>
    <w:rsid w:val="00B64916"/>
    <w:rsid w:val="00BB12D1"/>
    <w:rsid w:val="00BC3B4B"/>
    <w:rsid w:val="00BD1B7E"/>
    <w:rsid w:val="00C2039D"/>
    <w:rsid w:val="00C40303"/>
    <w:rsid w:val="00C51ED2"/>
    <w:rsid w:val="00C638FB"/>
    <w:rsid w:val="00C645E0"/>
    <w:rsid w:val="00CE07DA"/>
    <w:rsid w:val="00D01E3D"/>
    <w:rsid w:val="00D16099"/>
    <w:rsid w:val="00D22F38"/>
    <w:rsid w:val="00D321EF"/>
    <w:rsid w:val="00D34E39"/>
    <w:rsid w:val="00D66961"/>
    <w:rsid w:val="00D941BE"/>
    <w:rsid w:val="00DA603B"/>
    <w:rsid w:val="00E12B39"/>
    <w:rsid w:val="00E14F94"/>
    <w:rsid w:val="00E50876"/>
    <w:rsid w:val="00E745B5"/>
    <w:rsid w:val="00E8152F"/>
    <w:rsid w:val="00E867F8"/>
    <w:rsid w:val="00EA398B"/>
    <w:rsid w:val="00EB0FD3"/>
    <w:rsid w:val="00EC294D"/>
    <w:rsid w:val="00EE5690"/>
    <w:rsid w:val="00EE608B"/>
    <w:rsid w:val="00F11D12"/>
    <w:rsid w:val="00F207C9"/>
    <w:rsid w:val="00F31AB5"/>
    <w:rsid w:val="00F40797"/>
    <w:rsid w:val="00F64FEB"/>
    <w:rsid w:val="00F65210"/>
    <w:rsid w:val="00F664B9"/>
    <w:rsid w:val="00F765B2"/>
    <w:rsid w:val="00FC2F8F"/>
    <w:rsid w:val="00FC3510"/>
    <w:rsid w:val="00FD48E3"/>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F207C9"/>
    <w:pPr>
      <w:widowControl w:val="0"/>
      <w:numPr>
        <w:numId w:val="1"/>
      </w:numPr>
      <w:spacing w:line="200" w:lineRule="atLeast"/>
      <w:ind w:right="-20"/>
      <w:contextualSpacing/>
    </w:pPr>
    <w:rPr>
      <w:rFonts w:eastAsia="Times New Roman"/>
    </w:rPr>
  </w:style>
  <w:style w:type="character" w:customStyle="1" w:styleId="ListParagraphChar">
    <w:name w:val="List Paragraph Char"/>
    <w:link w:val="ListParagraph"/>
    <w:uiPriority w:val="34"/>
    <w:locked/>
    <w:rsid w:val="00F207C9"/>
    <w:rPr>
      <w:rFonts w:ascii="Verdana" w:eastAsia="Times New Roman" w:hAnsi="Verdana" w:cs="Times New Roman"/>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D66961"/>
    <w:rPr>
      <w:color w:val="954F72" w:themeColor="followedHyperlink"/>
      <w:u w:val="single"/>
    </w:rPr>
  </w:style>
  <w:style w:type="character" w:styleId="UnresolvedMention">
    <w:name w:val="Unresolved Mention"/>
    <w:basedOn w:val="DefaultParagraphFont"/>
    <w:uiPriority w:val="99"/>
    <w:semiHidden/>
    <w:unhideWhenUsed/>
    <w:rsid w:val="00D6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5073" TargetMode="External"/><Relationship Id="rId21" Type="http://schemas.openxmlformats.org/officeDocument/2006/relationships/hyperlink" Target="https://www.cpalms.org/PreviewAccessPoint/Preview/17959" TargetMode="External"/><Relationship Id="rId42" Type="http://schemas.openxmlformats.org/officeDocument/2006/relationships/hyperlink" Target="https://www.cpalms.org/Public/PreviewStandard/Preview/15059" TargetMode="External"/><Relationship Id="rId47" Type="http://schemas.openxmlformats.org/officeDocument/2006/relationships/hyperlink" Target="https://www.cpalms.org/Protected/Standards/Clarification%201:%20For%20more%20information%20on%20types%20of%20reasoning,%20see%20Types%20of%20Logical%20Reasoning.%20Clarification%202:%20Instruction%20in%20types%20of%20reasoning%20will%20include%20fallacies%20in%20reasoning.%20Fallacies%20that%20are%20related%20to%20content,%20informal%20fallacies,%20will%20be%20the%20focus.%20See%20Fallacies%20in%20Reasoning%20(Informal)." TargetMode="External"/><Relationship Id="rId63" Type="http://schemas.openxmlformats.org/officeDocument/2006/relationships/hyperlink" Target="https://www.cpalms.org/Public/PreviewStandard/Preview/15076" TargetMode="External"/><Relationship Id="rId68" Type="http://schemas.openxmlformats.org/officeDocument/2006/relationships/hyperlink" Target="https://www.cpalms.org/Uploads/docs/standards/BEST/LA/AppendixC.pdf" TargetMode="External"/><Relationship Id="rId16" Type="http://schemas.openxmlformats.org/officeDocument/2006/relationships/hyperlink" Target="https://www.cpalms.org/PreviewAccessPoint/Preview/17939" TargetMode="External"/><Relationship Id="rId11" Type="http://schemas.openxmlformats.org/officeDocument/2006/relationships/hyperlink" Target="https://www.cpalms.org/Uploads/docs/standards/BEST/LA/AppendixC.pdf" TargetMode="External"/><Relationship Id="rId24" Type="http://schemas.openxmlformats.org/officeDocument/2006/relationships/hyperlink" Target="https://www.cpalms.org/Public/PreviewStandard/Preview/15072" TargetMode="External"/><Relationship Id="rId32" Type="http://schemas.openxmlformats.org/officeDocument/2006/relationships/hyperlink" Target="https://www.cpalms.org/PreviewAccessPoint/Preview/17789" TargetMode="External"/><Relationship Id="rId37" Type="http://schemas.openxmlformats.org/officeDocument/2006/relationships/hyperlink" Target="https://www.cpalms.org/Uploads/docs/standards/BEST/LA/AppendixB.pdf" TargetMode="External"/><Relationship Id="rId40" Type="http://schemas.openxmlformats.org/officeDocument/2006/relationships/hyperlink" Target="https://www.cpalms.org/PreviewAccessPoint/Preview/17823" TargetMode="External"/><Relationship Id="rId45" Type="http://schemas.openxmlformats.org/officeDocument/2006/relationships/hyperlink" Target="https://www.cpalms.org/Public/PreviewStandard/Preview/15061" TargetMode="External"/><Relationship Id="rId53" Type="http://schemas.openxmlformats.org/officeDocument/2006/relationships/hyperlink" Target="https://www.cpalms.org/PreviewAccessPoint/Preview/17881" TargetMode="External"/><Relationship Id="rId58" Type="http://schemas.openxmlformats.org/officeDocument/2006/relationships/hyperlink" Target="https://www.cpalms.org/Uploads/docs/standards/BEST/LA/AppendixB.pdf" TargetMode="External"/><Relationship Id="rId66" Type="http://schemas.openxmlformats.org/officeDocument/2006/relationships/hyperlink" Target="https://www.cpalms.org/PreviewAccessPoint/Preview/18019" TargetMode="External"/><Relationship Id="rId74" Type="http://schemas.openxmlformats.org/officeDocument/2006/relationships/hyperlink" Target="https://www.cpalms.org/Uploads/docs/standards/BEST/LA/AppendixB.pdf"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ww.cpalms.org/Public/PreviewStandard/Preview/15075" TargetMode="External"/><Relationship Id="rId19" Type="http://schemas.openxmlformats.org/officeDocument/2006/relationships/hyperlink" Target="https://www.cpalms.org/Public/PreviewStandard/Preview/15070" TargetMode="External"/><Relationship Id="rId14" Type="http://schemas.openxmlformats.org/officeDocument/2006/relationships/hyperlink" Target="https://www.cpalms.org/Public/PreviewStandard/Preview/15068" TargetMode="External"/><Relationship Id="rId22" Type="http://schemas.openxmlformats.org/officeDocument/2006/relationships/hyperlink" Target="https://www.cpalms.org/Uploads/docs/standards/BEST/LA/AppendixC.pdf" TargetMode="External"/><Relationship Id="rId27" Type="http://schemas.openxmlformats.org/officeDocument/2006/relationships/hyperlink" Target="https://www.cpalms.org/PreviewAccessPoint/Preview/17982" TargetMode="External"/><Relationship Id="rId30" Type="http://schemas.openxmlformats.org/officeDocument/2006/relationships/hyperlink" Target="https://www.cpalms.org/PreviewAccessPoint/Preview/17778" TargetMode="External"/><Relationship Id="rId35" Type="http://schemas.openxmlformats.org/officeDocument/2006/relationships/hyperlink" Target="https://www.cpalms.org/PreviewAccessPoint/Preview/17803" TargetMode="External"/><Relationship Id="rId43" Type="http://schemas.openxmlformats.org/officeDocument/2006/relationships/hyperlink" Target="https://www.cpalms.org/Public/PreviewStandard/Preview/15060" TargetMode="External"/><Relationship Id="rId48" Type="http://schemas.openxmlformats.org/officeDocument/2006/relationships/hyperlink" Target="https://www.cpalms.org/PreviewAccessPoint/Preview/17859" TargetMode="External"/><Relationship Id="rId56" Type="http://schemas.openxmlformats.org/officeDocument/2006/relationships/hyperlink" Target="https://www.cpalms.org/Public/PreviewStandard/Preview/15065" TargetMode="External"/><Relationship Id="rId64" Type="http://schemas.openxmlformats.org/officeDocument/2006/relationships/hyperlink" Target="https://www.cpalms.org/Uploads/docs/standards/BEST/LA/AppendixD.pdf" TargetMode="External"/><Relationship Id="rId69" Type="http://schemas.openxmlformats.org/officeDocument/2006/relationships/hyperlink" Target="https://www.cpalms.org/Uploads/docs/standards/BEST/LA/AppendixC.pdf" TargetMode="External"/><Relationship Id="rId77" Type="http://schemas.openxmlformats.org/officeDocument/2006/relationships/hyperlink" Target="https://www.cpalms.org/Public/PreviewStandard/Preview/15205" TargetMode="External"/><Relationship Id="rId8" Type="http://schemas.openxmlformats.org/officeDocument/2006/relationships/hyperlink" Target="https://www.cpalms.org/Uploads/docs/standards/BEST/LA/AppendixB.pdf" TargetMode="External"/><Relationship Id="rId51" Type="http://schemas.openxmlformats.org/officeDocument/2006/relationships/hyperlink" Target="https://www.cpalms.org/PreviewAccessPoint/Preview/17871" TargetMode="External"/><Relationship Id="rId72" Type="http://schemas.openxmlformats.org/officeDocument/2006/relationships/hyperlink" Target="https://www.cpalms.org/Public/PreviewStandard/Preview/1520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palms.org/Uploads/docs/standards/BEST/LA/AppendixC.pdf" TargetMode="External"/><Relationship Id="rId17" Type="http://schemas.openxmlformats.org/officeDocument/2006/relationships/hyperlink" Target="https://www.cpalms.org/Public/PreviewStandard/Preview/15069" TargetMode="External"/><Relationship Id="rId25" Type="http://schemas.openxmlformats.org/officeDocument/2006/relationships/hyperlink" Target="https://www.cpalms.org/PreviewAccessPoint/Preview/17969" TargetMode="External"/><Relationship Id="rId33" Type="http://schemas.openxmlformats.org/officeDocument/2006/relationships/hyperlink" Target="https://www.cpalms.org/Public/PreviewStandard/Preview/15056" TargetMode="External"/><Relationship Id="rId38" Type="http://schemas.openxmlformats.org/officeDocument/2006/relationships/hyperlink" Target="https://www.cpalms.org/PreviewAccessPoint/Preview/17813" TargetMode="External"/><Relationship Id="rId46" Type="http://schemas.openxmlformats.org/officeDocument/2006/relationships/hyperlink" Target="https://www.cpalms.org/Uploads/docs/standards/BEST/LA/AppendixB.pdf" TargetMode="External"/><Relationship Id="rId59" Type="http://schemas.openxmlformats.org/officeDocument/2006/relationships/hyperlink" Target="https://www.cpalms.org/Uploads/docs/standards/BEST/LA/AppendixB.pdf" TargetMode="External"/><Relationship Id="rId67" Type="http://schemas.openxmlformats.org/officeDocument/2006/relationships/hyperlink" Target="https://www.cpalms.org/Public/PreviewStandard/Preview/15077" TargetMode="External"/><Relationship Id="rId20" Type="http://schemas.openxmlformats.org/officeDocument/2006/relationships/hyperlink" Target="https://www.cpalms.org/Uploads/docs/standards/BEST/LA/AppendixC.pdf" TargetMode="External"/><Relationship Id="rId41" Type="http://schemas.openxmlformats.org/officeDocument/2006/relationships/hyperlink" Target="https://www.cpalms.org/Public/PreviewStandard/Preview/15059" TargetMode="External"/><Relationship Id="rId54" Type="http://schemas.openxmlformats.org/officeDocument/2006/relationships/hyperlink" Target="https://www.cpalms.org/Public/PreviewStandard/Preview/15064" TargetMode="External"/><Relationship Id="rId62" Type="http://schemas.openxmlformats.org/officeDocument/2006/relationships/hyperlink" Target="https://www.cpalms.org/PreviewAccessPoint/Preview/18008" TargetMode="External"/><Relationship Id="rId70" Type="http://schemas.openxmlformats.org/officeDocument/2006/relationships/hyperlink" Target="https://www.cpalms.org/Public/PreviewStandard/Preview/15062" TargetMode="External"/><Relationship Id="rId75" Type="http://schemas.openxmlformats.org/officeDocument/2006/relationships/hyperlink" Target="https://www.cpalms.org/Public/PreviewStandard/Preview/15203" TargetMode="External"/><Relationship Id="rId1" Type="http://schemas.openxmlformats.org/officeDocument/2006/relationships/numbering" Target="numbering.xml"/><Relationship Id="rId6" Type="http://schemas.openxmlformats.org/officeDocument/2006/relationships/hyperlink" Target="https://www.cpalms.org/Uploads/docs/standards/BEST/LA/AppendixC.pdf" TargetMode="External"/><Relationship Id="rId15" Type="http://schemas.openxmlformats.org/officeDocument/2006/relationships/hyperlink" Target="https://www.cpalms.org/Uploads/docs/standards/BEST/LA/AppendixC.pdf" TargetMode="External"/><Relationship Id="rId23" Type="http://schemas.openxmlformats.org/officeDocument/2006/relationships/hyperlink" Target="https://www.cpalms.org/PreviewAccessPoint/Preview/18556" TargetMode="External"/><Relationship Id="rId28" Type="http://schemas.openxmlformats.org/officeDocument/2006/relationships/hyperlink" Target="https://www.cpalms.org/PreviewAccessPoint/Preview/17995" TargetMode="External"/><Relationship Id="rId36" Type="http://schemas.openxmlformats.org/officeDocument/2006/relationships/hyperlink" Target="https://www.cpalms.org/Public/PreviewStandard/Preview/15057" TargetMode="External"/><Relationship Id="rId49" Type="http://schemas.openxmlformats.org/officeDocument/2006/relationships/hyperlink" Target="https://www.cpalms.org/Public/PreviewStandard/Preview/15062" TargetMode="External"/><Relationship Id="rId57" Type="http://schemas.openxmlformats.org/officeDocument/2006/relationships/hyperlink" Target="https://www.cpalms.org/Public/PreviewStandard/Preview/15062" TargetMode="External"/><Relationship Id="rId10" Type="http://schemas.openxmlformats.org/officeDocument/2006/relationships/hyperlink" Target="https://www.cpalms.org/Public/PreviewStandard/Preview/15067" TargetMode="External"/><Relationship Id="rId31" Type="http://schemas.openxmlformats.org/officeDocument/2006/relationships/hyperlink" Target="https://www.cpalms.org/Public/PreviewStandard/Preview/15055" TargetMode="External"/><Relationship Id="rId44" Type="http://schemas.openxmlformats.org/officeDocument/2006/relationships/hyperlink" Target="https://www.cpalms.org/PreviewAccessPoint/Preview/17845" TargetMode="External"/><Relationship Id="rId52" Type="http://schemas.openxmlformats.org/officeDocument/2006/relationships/hyperlink" Target="https://www.cpalms.org/Public/PreviewStandard/Preview/15063" TargetMode="External"/><Relationship Id="rId60" Type="http://schemas.openxmlformats.org/officeDocument/2006/relationships/hyperlink" Target="https://www.cpalms.org/PreviewAccessPoint/Preview/17909" TargetMode="External"/><Relationship Id="rId65" Type="http://schemas.openxmlformats.org/officeDocument/2006/relationships/hyperlink" Target="https://www.cpalms.org/Uploads/docs/standards/BEST/LA/AppendixD.pdf" TargetMode="External"/><Relationship Id="rId73" Type="http://schemas.openxmlformats.org/officeDocument/2006/relationships/hyperlink" Target="https://www.cpalms.org/Public/PreviewStandard/Preview/15202" TargetMode="External"/><Relationship Id="rId78" Type="http://schemas.openxmlformats.org/officeDocument/2006/relationships/hyperlink" Target="https://www.cpalms.org/Public/PreviewStandard/Preview/15206" TargetMode="External"/><Relationship Id="rId4" Type="http://schemas.openxmlformats.org/officeDocument/2006/relationships/webSettings" Target="webSettings.xml"/><Relationship Id="rId9" Type="http://schemas.openxmlformats.org/officeDocument/2006/relationships/hyperlink" Target="https://www.cpalms.org/PreviewAccessPoint/Preview/17919" TargetMode="External"/><Relationship Id="rId13" Type="http://schemas.openxmlformats.org/officeDocument/2006/relationships/hyperlink" Target="https://www.cpalms.org/PreviewAccessPoint/Preview/17929" TargetMode="External"/><Relationship Id="rId18" Type="http://schemas.openxmlformats.org/officeDocument/2006/relationships/hyperlink" Target="https://www.cpalms.org/Public/PreviewStandard/Preview/15069" TargetMode="External"/><Relationship Id="rId39" Type="http://schemas.openxmlformats.org/officeDocument/2006/relationships/hyperlink" Target="https://www.cpalms.org/Public/PreviewStandard/Preview/15058" TargetMode="External"/><Relationship Id="rId34" Type="http://schemas.openxmlformats.org/officeDocument/2006/relationships/hyperlink" Target="https://www.cpalms.org/PreviewAccessPoint/Preview/17802" TargetMode="External"/><Relationship Id="rId50" Type="http://schemas.openxmlformats.org/officeDocument/2006/relationships/hyperlink" Target="https://www.cpalms.org/Uploads/docs/standards/BEST/LA/AppendixB.pdf" TargetMode="External"/><Relationship Id="rId55" Type="http://schemas.openxmlformats.org/officeDocument/2006/relationships/hyperlink" Target="https://www.cpalms.org/PreviewAccessPoint/Preview/17899" TargetMode="External"/><Relationship Id="rId76" Type="http://schemas.openxmlformats.org/officeDocument/2006/relationships/hyperlink" Target="https://www.cpalms.org/Public/PreviewStandard/Preview/15204"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Uploads/docs/standards/BEST/LA/AppendixB.pdf" TargetMode="External"/><Relationship Id="rId2" Type="http://schemas.openxmlformats.org/officeDocument/2006/relationships/styles" Target="styles.xml"/><Relationship Id="rId29" Type="http://schemas.openxmlformats.org/officeDocument/2006/relationships/hyperlink" Target="https://www.cpalms.org/Public/PreviewStandard/Preview/15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4602</Words>
  <Characters>28355</Characters>
  <Application>Microsoft Office Word</Application>
  <DocSecurity>0</DocSecurity>
  <Lines>945</Lines>
  <Paragraphs>621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2023-04-11T18:49:00Z</dcterms:created>
  <dcterms:modified xsi:type="dcterms:W3CDTF">2023-04-11T18:49:00Z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cb4fa93100bf95bd82e8ce4b7eb0c6582f5f6beff0a5b95286a9cc109185d796</vt:lpwstr>
  </property>
</Properties>
</file>