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04" w:rsidRDefault="0032005C">
      <w:pPr>
        <w:pStyle w:val="BodyText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20</w:t>
      </w:r>
      <w:r>
        <w:rPr>
          <w:rFonts w:cs="Calibri"/>
          <w:spacing w:val="-1"/>
        </w:rPr>
        <w:t>20–</w:t>
      </w:r>
      <w:r>
        <w:rPr>
          <w:spacing w:val="-1"/>
        </w:rPr>
        <w:t>20</w:t>
      </w:r>
      <w:r>
        <w:rPr>
          <w:rFonts w:cs="Calibri"/>
          <w:spacing w:val="-1"/>
        </w:rPr>
        <w:t>21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FSAA</w:t>
      </w:r>
      <w:r>
        <w:rPr>
          <w:rFonts w:cs="Calibri"/>
          <w:spacing w:val="-1"/>
        </w:rPr>
        <w:t>—</w:t>
      </w:r>
      <w:proofErr w:type="spellStart"/>
      <w:r>
        <w:rPr>
          <w:spacing w:val="-1"/>
        </w:rPr>
        <w:t>Datafolio</w:t>
      </w:r>
      <w:proofErr w:type="spellEnd"/>
      <w:r>
        <w:t xml:space="preserve"> Running</w:t>
      </w:r>
      <w:r>
        <w:rPr>
          <w:spacing w:val="-3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Template</w:t>
      </w:r>
    </w:p>
    <w:p w:rsidR="00BD1404" w:rsidRDefault="00BD1404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BD1404" w:rsidRDefault="00BD1404">
      <w:pPr>
        <w:rPr>
          <w:rFonts w:ascii="Calibri" w:eastAsia="Calibri" w:hAnsi="Calibri" w:cs="Calibri"/>
          <w:sz w:val="14"/>
          <w:szCs w:val="14"/>
        </w:rPr>
        <w:sectPr w:rsidR="00BD1404">
          <w:type w:val="continuous"/>
          <w:pgSz w:w="12240" w:h="15840"/>
          <w:pgMar w:top="700" w:right="240" w:bottom="280" w:left="340" w:header="720" w:footer="720" w:gutter="0"/>
          <w:cols w:space="720"/>
        </w:sectPr>
      </w:pPr>
    </w:p>
    <w:p w:rsidR="00BD1404" w:rsidRDefault="0032005C">
      <w:pPr>
        <w:tabs>
          <w:tab w:val="left" w:pos="6245"/>
        </w:tabs>
        <w:spacing w:before="56"/>
        <w:ind w:left="10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Student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Name: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BD1404" w:rsidRDefault="0032005C">
      <w:pPr>
        <w:tabs>
          <w:tab w:val="left" w:pos="2936"/>
        </w:tabs>
        <w:spacing w:before="56"/>
        <w:ind w:left="106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 xml:space="preserve">Date: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BD1404" w:rsidRDefault="00BD1404">
      <w:pPr>
        <w:rPr>
          <w:rFonts w:ascii="Calibri" w:eastAsia="Calibri" w:hAnsi="Calibri" w:cs="Calibri"/>
        </w:rPr>
        <w:sectPr w:rsidR="00BD1404">
          <w:type w:val="continuous"/>
          <w:pgSz w:w="12240" w:h="15840"/>
          <w:pgMar w:top="700" w:right="240" w:bottom="280" w:left="340" w:header="720" w:footer="720" w:gutter="0"/>
          <w:cols w:num="2" w:space="720" w:equalWidth="0">
            <w:col w:w="6246" w:space="1998"/>
            <w:col w:w="3416"/>
          </w:cols>
        </w:sectPr>
      </w:pPr>
    </w:p>
    <w:p w:rsidR="00BD1404" w:rsidRDefault="00BD1404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08"/>
        <w:gridCol w:w="1963"/>
        <w:gridCol w:w="2340"/>
        <w:gridCol w:w="106"/>
        <w:gridCol w:w="1675"/>
        <w:gridCol w:w="108"/>
        <w:gridCol w:w="1260"/>
        <w:gridCol w:w="720"/>
        <w:gridCol w:w="540"/>
        <w:gridCol w:w="1440"/>
      </w:tblGrid>
      <w:tr w:rsidR="00BD1404">
        <w:trPr>
          <w:trHeight w:hRule="exact" w:val="888"/>
        </w:trPr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D1404" w:rsidRDefault="00BD140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BD1404" w:rsidRDefault="0032005C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Opportunity</w:t>
            </w:r>
          </w:p>
          <w:p w:rsidR="00BD1404" w:rsidRDefault="0032005C">
            <w:pPr>
              <w:pStyle w:val="TableParagraph"/>
              <w:spacing w:before="1"/>
              <w:ind w:left="272" w:right="273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/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 xml:space="preserve">Item </w:t>
            </w:r>
            <w:r>
              <w:rPr>
                <w:rFonts w:ascii="Calibri"/>
                <w:b/>
                <w:spacing w:val="-1"/>
                <w:w w:val="95"/>
                <w:sz w:val="18"/>
              </w:rPr>
              <w:t>Number</w:t>
            </w:r>
          </w:p>
        </w:tc>
        <w:tc>
          <w:tcPr>
            <w:tcW w:w="2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14" w:space="0" w:color="F2F2F2"/>
              <w:right w:val="single" w:sz="5" w:space="0" w:color="000000"/>
            </w:tcBorders>
            <w:shd w:val="clear" w:color="auto" w:fill="C0C0C0"/>
          </w:tcPr>
          <w:p w:rsidR="00BD1404" w:rsidRDefault="00BD140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BD1404" w:rsidRDefault="0032005C">
            <w:pPr>
              <w:pStyle w:val="TableParagraph"/>
              <w:ind w:left="731" w:right="7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Teacher</w:t>
            </w:r>
            <w:r>
              <w:rPr>
                <w:rFonts w:asci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Asks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D1404" w:rsidRDefault="0032005C">
            <w:pPr>
              <w:pStyle w:val="TableParagraph"/>
              <w:ind w:left="260" w:right="264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Response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Options</w:t>
            </w:r>
            <w:r>
              <w:rPr>
                <w:rFonts w:ascii="Calibri"/>
                <w:b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(Teacher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determines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response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options.)</w:t>
            </w:r>
          </w:p>
        </w:tc>
        <w:tc>
          <w:tcPr>
            <w:tcW w:w="1889" w:type="dxa"/>
            <w:gridSpan w:val="3"/>
            <w:tcBorders>
              <w:top w:val="single" w:sz="5" w:space="0" w:color="000000"/>
              <w:left w:val="single" w:sz="5" w:space="0" w:color="000000"/>
              <w:bottom w:val="single" w:sz="14" w:space="0" w:color="F2F2F2"/>
              <w:right w:val="single" w:sz="5" w:space="0" w:color="000000"/>
            </w:tcBorders>
            <w:shd w:val="clear" w:color="auto" w:fill="C0C0C0"/>
          </w:tcPr>
          <w:p w:rsidR="00BD1404" w:rsidRDefault="0032005C">
            <w:pPr>
              <w:pStyle w:val="TableParagraph"/>
              <w:spacing w:before="138" w:line="237" w:lineRule="auto"/>
              <w:ind w:left="257" w:right="255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18"/>
              </w:rPr>
              <w:t>Expected</w:t>
            </w:r>
            <w:r>
              <w:rPr>
                <w:rFonts w:ascii="Calibri"/>
                <w:b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Response</w:t>
            </w:r>
            <w:r>
              <w:rPr>
                <w:rFonts w:ascii="Calibri"/>
                <w:b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(Correct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Answer)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D1404" w:rsidRDefault="00BD140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BD1404" w:rsidRDefault="0032005C">
            <w:pPr>
              <w:pStyle w:val="TableParagraph"/>
              <w:ind w:left="265" w:right="266" w:firstLine="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Student</w:t>
            </w:r>
            <w:r>
              <w:rPr>
                <w:rFonts w:ascii="Calibri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Response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D1404" w:rsidRDefault="00BD1404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D1404" w:rsidRDefault="00BD140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BD1404" w:rsidRDefault="0032005C">
            <w:pPr>
              <w:pStyle w:val="TableParagraph"/>
              <w:ind w:left="286" w:right="288" w:firstLine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Correct/</w:t>
            </w:r>
            <w:r>
              <w:rPr>
                <w:rFonts w:ascii="Calibri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Incorrect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D1404" w:rsidRDefault="00BD140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BD1404" w:rsidRDefault="0032005C">
            <w:pPr>
              <w:pStyle w:val="TableParagraph"/>
              <w:ind w:left="322" w:right="324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Level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2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18"/>
              </w:rPr>
              <w:t>Assistance</w:t>
            </w:r>
          </w:p>
          <w:p w:rsidR="00BD1404" w:rsidRDefault="0032005C">
            <w:pPr>
              <w:pStyle w:val="TableParagraph"/>
              <w:spacing w:before="1" w:line="218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(N,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P,</w:t>
            </w:r>
            <w:r>
              <w:rPr>
                <w:rFonts w:ascii="Calibri"/>
                <w:spacing w:val="-1"/>
                <w:sz w:val="18"/>
              </w:rPr>
              <w:t xml:space="preserve"> 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I)</w:t>
            </w:r>
          </w:p>
        </w:tc>
      </w:tr>
      <w:tr w:rsidR="00BD1404">
        <w:trPr>
          <w:trHeight w:hRule="exact" w:val="258"/>
        </w:trPr>
        <w:tc>
          <w:tcPr>
            <w:tcW w:w="11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BD1404" w:rsidRDefault="00BD140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BD1404" w:rsidRDefault="0032005C">
            <w:pPr>
              <w:pStyle w:val="TableParagraph"/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EXAMPLE</w:t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2F2F2"/>
          </w:tcPr>
          <w:p w:rsidR="00BD1404" w:rsidRDefault="00BD1404"/>
        </w:tc>
        <w:tc>
          <w:tcPr>
            <w:tcW w:w="1963" w:type="dxa"/>
            <w:vMerge w:val="restart"/>
            <w:tcBorders>
              <w:top w:val="single" w:sz="14" w:space="0" w:color="F2F2F2"/>
              <w:left w:val="nil"/>
              <w:right w:val="single" w:sz="46" w:space="0" w:color="F2F2F2"/>
            </w:tcBorders>
            <w:shd w:val="clear" w:color="auto" w:fill="F2F2F2"/>
          </w:tcPr>
          <w:p w:rsidR="00BD1404" w:rsidRDefault="0032005C">
            <w:pPr>
              <w:pStyle w:val="TableParagraph"/>
              <w:spacing w:before="10"/>
              <w:ind w:left="79" w:right="132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What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would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wear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pacing w:val="1"/>
                <w:sz w:val="20"/>
              </w:rPr>
              <w:t>is</w:t>
            </w:r>
            <w:proofErr w:type="gram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rainy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cool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outside?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46" w:space="0" w:color="F2F2F2"/>
              <w:bottom w:val="single" w:sz="7" w:space="0" w:color="000000"/>
              <w:right w:val="single" w:sz="45" w:space="0" w:color="F2F2F2"/>
            </w:tcBorders>
            <w:shd w:val="clear" w:color="auto" w:fill="F2F2F2"/>
          </w:tcPr>
          <w:p w:rsidR="00BD1404" w:rsidRDefault="0032005C">
            <w:pPr>
              <w:pStyle w:val="TableParagraph"/>
              <w:spacing w:line="242" w:lineRule="exact"/>
              <w:ind w:left="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Picture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raincoat</w:t>
            </w:r>
          </w:p>
        </w:tc>
        <w:tc>
          <w:tcPr>
            <w:tcW w:w="106" w:type="dxa"/>
            <w:vMerge w:val="restart"/>
            <w:tcBorders>
              <w:top w:val="single" w:sz="5" w:space="0" w:color="000000"/>
              <w:left w:val="single" w:sz="45" w:space="0" w:color="F2F2F2"/>
              <w:right w:val="nil"/>
            </w:tcBorders>
            <w:shd w:val="clear" w:color="auto" w:fill="F2F2F2"/>
          </w:tcPr>
          <w:p w:rsidR="00BD1404" w:rsidRDefault="00BD1404"/>
        </w:tc>
        <w:tc>
          <w:tcPr>
            <w:tcW w:w="1675" w:type="dxa"/>
            <w:vMerge w:val="restart"/>
            <w:tcBorders>
              <w:top w:val="single" w:sz="14" w:space="0" w:color="F2F2F2"/>
              <w:left w:val="nil"/>
              <w:right w:val="nil"/>
            </w:tcBorders>
            <w:shd w:val="clear" w:color="auto" w:fill="F2F2F2"/>
          </w:tcPr>
          <w:p w:rsidR="00BD1404" w:rsidRDefault="0032005C">
            <w:pPr>
              <w:pStyle w:val="TableParagraph"/>
              <w:spacing w:before="10"/>
              <w:ind w:left="100" w:righ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second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eye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gaze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held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picture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raincoat</w:t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2F2F2"/>
          </w:tcPr>
          <w:p w:rsidR="00BD1404" w:rsidRDefault="00BD1404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BD1404" w:rsidRDefault="00BD140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D1404" w:rsidRDefault="0032005C">
            <w:pPr>
              <w:pStyle w:val="TableParagraph"/>
              <w:ind w:left="3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apple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BD1404" w:rsidRDefault="00BD140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D1404" w:rsidRDefault="0032005C">
            <w:pPr>
              <w:pStyle w:val="TableParagraph"/>
              <w:ind w:left="2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Incorrect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BD1404" w:rsidRDefault="00BD140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D1404" w:rsidRDefault="0032005C">
            <w:pPr>
              <w:pStyle w:val="TableParagraph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Verbal</w:t>
            </w:r>
          </w:p>
        </w:tc>
      </w:tr>
      <w:tr w:rsidR="00BD1404">
        <w:trPr>
          <w:trHeight w:hRule="exact" w:val="260"/>
        </w:trPr>
        <w:tc>
          <w:tcPr>
            <w:tcW w:w="117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BD1404" w:rsidRDefault="00BD1404"/>
        </w:tc>
        <w:tc>
          <w:tcPr>
            <w:tcW w:w="108" w:type="dxa"/>
            <w:vMerge/>
            <w:tcBorders>
              <w:left w:val="single" w:sz="5" w:space="0" w:color="000000"/>
              <w:right w:val="nil"/>
            </w:tcBorders>
            <w:shd w:val="clear" w:color="auto" w:fill="F2F2F2"/>
          </w:tcPr>
          <w:p w:rsidR="00BD1404" w:rsidRDefault="00BD1404"/>
        </w:tc>
        <w:tc>
          <w:tcPr>
            <w:tcW w:w="1963" w:type="dxa"/>
            <w:vMerge/>
            <w:tcBorders>
              <w:left w:val="nil"/>
              <w:right w:val="single" w:sz="46" w:space="0" w:color="F2F2F2"/>
            </w:tcBorders>
            <w:shd w:val="clear" w:color="auto" w:fill="F2F2F2"/>
          </w:tcPr>
          <w:p w:rsidR="00BD1404" w:rsidRDefault="00BD1404"/>
        </w:tc>
        <w:tc>
          <w:tcPr>
            <w:tcW w:w="2340" w:type="dxa"/>
            <w:tcBorders>
              <w:top w:val="single" w:sz="7" w:space="0" w:color="000000"/>
              <w:left w:val="single" w:sz="46" w:space="0" w:color="F2F2F2"/>
              <w:bottom w:val="single" w:sz="8" w:space="0" w:color="000000"/>
              <w:right w:val="single" w:sz="45" w:space="0" w:color="F2F2F2"/>
            </w:tcBorders>
            <w:shd w:val="clear" w:color="auto" w:fill="F2F2F2"/>
          </w:tcPr>
          <w:p w:rsidR="00BD1404" w:rsidRDefault="0032005C">
            <w:pPr>
              <w:pStyle w:val="TableParagraph"/>
              <w:spacing w:line="242" w:lineRule="exact"/>
              <w:ind w:left="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Picture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T-shirt</w:t>
            </w:r>
          </w:p>
        </w:tc>
        <w:tc>
          <w:tcPr>
            <w:tcW w:w="106" w:type="dxa"/>
            <w:vMerge/>
            <w:tcBorders>
              <w:left w:val="single" w:sz="45" w:space="0" w:color="F2F2F2"/>
              <w:right w:val="nil"/>
            </w:tcBorders>
            <w:shd w:val="clear" w:color="auto" w:fill="F2F2F2"/>
          </w:tcPr>
          <w:p w:rsidR="00BD1404" w:rsidRDefault="00BD1404"/>
        </w:tc>
        <w:tc>
          <w:tcPr>
            <w:tcW w:w="1675" w:type="dxa"/>
            <w:vMerge/>
            <w:tcBorders>
              <w:left w:val="nil"/>
              <w:right w:val="nil"/>
            </w:tcBorders>
            <w:shd w:val="clear" w:color="auto" w:fill="F2F2F2"/>
          </w:tcPr>
          <w:p w:rsidR="00BD1404" w:rsidRDefault="00BD1404"/>
        </w:tc>
        <w:tc>
          <w:tcPr>
            <w:tcW w:w="108" w:type="dxa"/>
            <w:vMerge/>
            <w:tcBorders>
              <w:left w:val="nil"/>
              <w:right w:val="single" w:sz="5" w:space="0" w:color="000000"/>
            </w:tcBorders>
            <w:shd w:val="clear" w:color="auto" w:fill="F2F2F2"/>
          </w:tcPr>
          <w:p w:rsidR="00BD1404" w:rsidRDefault="00BD1404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BD1404" w:rsidRDefault="00BD1404"/>
        </w:tc>
        <w:tc>
          <w:tcPr>
            <w:tcW w:w="12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BD1404" w:rsidRDefault="00BD1404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BD1404" w:rsidRDefault="00BD1404"/>
        </w:tc>
      </w:tr>
      <w:tr w:rsidR="00BD1404">
        <w:trPr>
          <w:trHeight w:hRule="exact" w:val="256"/>
        </w:trPr>
        <w:tc>
          <w:tcPr>
            <w:tcW w:w="11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D1404" w:rsidRDefault="00BD1404"/>
        </w:tc>
        <w:tc>
          <w:tcPr>
            <w:tcW w:w="108" w:type="dxa"/>
            <w:vMerge/>
            <w:tcBorders>
              <w:left w:val="single" w:sz="5" w:space="0" w:color="000000"/>
              <w:bottom w:val="single" w:sz="9" w:space="0" w:color="F2F2F2"/>
              <w:right w:val="nil"/>
            </w:tcBorders>
            <w:shd w:val="clear" w:color="auto" w:fill="F2F2F2"/>
          </w:tcPr>
          <w:p w:rsidR="00BD1404" w:rsidRDefault="00BD1404"/>
        </w:tc>
        <w:tc>
          <w:tcPr>
            <w:tcW w:w="1963" w:type="dxa"/>
            <w:vMerge/>
            <w:tcBorders>
              <w:left w:val="nil"/>
              <w:bottom w:val="single" w:sz="9" w:space="0" w:color="F2F2F2"/>
              <w:right w:val="single" w:sz="46" w:space="0" w:color="F2F2F2"/>
            </w:tcBorders>
            <w:shd w:val="clear" w:color="auto" w:fill="F2F2F2"/>
          </w:tcPr>
          <w:p w:rsidR="00BD1404" w:rsidRDefault="00BD1404"/>
        </w:tc>
        <w:tc>
          <w:tcPr>
            <w:tcW w:w="2340" w:type="dxa"/>
            <w:tcBorders>
              <w:top w:val="single" w:sz="8" w:space="0" w:color="000000"/>
              <w:left w:val="single" w:sz="46" w:space="0" w:color="F2F2F2"/>
              <w:bottom w:val="single" w:sz="7" w:space="0" w:color="000000"/>
              <w:right w:val="single" w:sz="45" w:space="0" w:color="F2F2F2"/>
            </w:tcBorders>
            <w:shd w:val="clear" w:color="auto" w:fill="F2F2F2"/>
          </w:tcPr>
          <w:p w:rsidR="00BD1404" w:rsidRDefault="0032005C">
            <w:pPr>
              <w:pStyle w:val="TableParagraph"/>
              <w:spacing w:line="239" w:lineRule="exact"/>
              <w:ind w:left="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Picture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apple</w:t>
            </w:r>
          </w:p>
        </w:tc>
        <w:tc>
          <w:tcPr>
            <w:tcW w:w="106" w:type="dxa"/>
            <w:vMerge/>
            <w:tcBorders>
              <w:left w:val="single" w:sz="45" w:space="0" w:color="F2F2F2"/>
              <w:bottom w:val="single" w:sz="9" w:space="0" w:color="F2F2F2"/>
              <w:right w:val="nil"/>
            </w:tcBorders>
            <w:shd w:val="clear" w:color="auto" w:fill="F2F2F2"/>
          </w:tcPr>
          <w:p w:rsidR="00BD1404" w:rsidRDefault="00BD1404"/>
        </w:tc>
        <w:tc>
          <w:tcPr>
            <w:tcW w:w="1675" w:type="dxa"/>
            <w:vMerge/>
            <w:tcBorders>
              <w:left w:val="nil"/>
              <w:bottom w:val="single" w:sz="9" w:space="0" w:color="F2F2F2"/>
              <w:right w:val="nil"/>
            </w:tcBorders>
            <w:shd w:val="clear" w:color="auto" w:fill="F2F2F2"/>
          </w:tcPr>
          <w:p w:rsidR="00BD1404" w:rsidRDefault="00BD1404"/>
        </w:tc>
        <w:tc>
          <w:tcPr>
            <w:tcW w:w="108" w:type="dxa"/>
            <w:vMerge/>
            <w:tcBorders>
              <w:left w:val="nil"/>
              <w:bottom w:val="single" w:sz="9" w:space="0" w:color="F2F2F2"/>
              <w:right w:val="single" w:sz="5" w:space="0" w:color="000000"/>
            </w:tcBorders>
            <w:shd w:val="clear" w:color="auto" w:fill="F2F2F2"/>
          </w:tcPr>
          <w:p w:rsidR="00BD1404" w:rsidRDefault="00BD1404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D1404" w:rsidRDefault="00BD1404"/>
        </w:tc>
        <w:tc>
          <w:tcPr>
            <w:tcW w:w="12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D1404" w:rsidRDefault="00BD1404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D1404" w:rsidRDefault="00BD1404"/>
        </w:tc>
      </w:tr>
      <w:tr w:rsidR="00BD1404">
        <w:trPr>
          <w:trHeight w:hRule="exact" w:val="407"/>
        </w:trPr>
        <w:tc>
          <w:tcPr>
            <w:tcW w:w="11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D1404" w:rsidRDefault="00BD1404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D1404" w:rsidRDefault="0032005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9" w:space="0" w:color="F2F2F2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 w:val="restart"/>
            <w:tcBorders>
              <w:top w:val="single" w:sz="9" w:space="0" w:color="F2F2F2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07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0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D1404" w:rsidRDefault="00BD140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D1404" w:rsidRDefault="0032005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07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0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D1404" w:rsidRDefault="00BD140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D1404" w:rsidRDefault="0032005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398"/>
        </w:trPr>
        <w:tc>
          <w:tcPr>
            <w:tcW w:w="11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07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0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D1404" w:rsidRDefault="00BD140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D1404" w:rsidRDefault="0032005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07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0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D1404" w:rsidRDefault="00BD140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D1404" w:rsidRDefault="0032005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07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0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D1404" w:rsidRDefault="00BD140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D1404" w:rsidRDefault="0032005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07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0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D1404" w:rsidRDefault="00BD140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D1404" w:rsidRDefault="0032005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07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0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398"/>
        </w:trPr>
        <w:tc>
          <w:tcPr>
            <w:tcW w:w="11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D1404" w:rsidRDefault="00BD140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D1404" w:rsidRDefault="0032005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8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07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401"/>
        </w:trPr>
        <w:tc>
          <w:tcPr>
            <w:tcW w:w="11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0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88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2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938"/>
        </w:trPr>
        <w:tc>
          <w:tcPr>
            <w:tcW w:w="74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32005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Notes: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D1404" w:rsidRDefault="0032005C">
            <w:pPr>
              <w:pStyle w:val="TableParagraph"/>
              <w:spacing w:before="9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Accuracy</w:t>
            </w:r>
          </w:p>
          <w:p w:rsidR="00BD1404" w:rsidRDefault="0032005C">
            <w:pPr>
              <w:pStyle w:val="TableParagraph"/>
              <w:spacing w:line="195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(Accuracy </w:t>
            </w:r>
            <w:r>
              <w:rPr>
                <w:rFonts w:ascii="Calibri"/>
                <w:sz w:val="16"/>
              </w:rPr>
              <w:t>% =</w:t>
            </w:r>
          </w:p>
          <w:p w:rsidR="00BD1404" w:rsidRDefault="0032005C">
            <w:pPr>
              <w:pStyle w:val="TableParagraph"/>
              <w:ind w:left="188" w:right="1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#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correct/total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#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items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multiplied by </w:t>
            </w:r>
            <w:r>
              <w:rPr>
                <w:rFonts w:ascii="Calibri"/>
                <w:sz w:val="16"/>
              </w:rPr>
              <w:t>100.)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</w:p>
          <w:p w:rsidR="00BD1404" w:rsidRDefault="0032005C">
            <w:pPr>
              <w:pStyle w:val="TableParagraph"/>
              <w:tabs>
                <w:tab w:val="left" w:pos="1292"/>
              </w:tabs>
              <w:ind w:left="2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   </w:t>
            </w:r>
            <w:r>
              <w:rPr>
                <w:rFonts w:ascii="Calibri"/>
                <w:b/>
                <w:position w:val="-11"/>
                <w:sz w:val="24"/>
              </w:rPr>
              <w:t>%</w:t>
            </w:r>
          </w:p>
        </w:tc>
      </w:tr>
      <w:tr w:rsidR="00BD1404">
        <w:trPr>
          <w:trHeight w:hRule="exact" w:val="254"/>
        </w:trPr>
        <w:tc>
          <w:tcPr>
            <w:tcW w:w="114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32005C">
            <w:pPr>
              <w:pStyle w:val="TableParagraph"/>
              <w:spacing w:line="242" w:lineRule="exact"/>
              <w:ind w:left="32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For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ELA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standards,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please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enter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following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information:</w:t>
            </w:r>
          </w:p>
        </w:tc>
      </w:tr>
      <w:tr w:rsidR="00BD1404">
        <w:trPr>
          <w:trHeight w:hRule="exact" w:val="254"/>
        </w:trPr>
        <w:tc>
          <w:tcPr>
            <w:tcW w:w="32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32005C">
            <w:pPr>
              <w:pStyle w:val="TableParagraph"/>
              <w:spacing w:line="242" w:lineRule="exact"/>
              <w:ind w:left="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Genre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(Literature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Informational):</w:t>
            </w:r>
          </w:p>
        </w:tc>
        <w:tc>
          <w:tcPr>
            <w:tcW w:w="81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254"/>
        </w:trPr>
        <w:tc>
          <w:tcPr>
            <w:tcW w:w="32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32005C">
            <w:pPr>
              <w:pStyle w:val="TableParagraph"/>
              <w:spacing w:line="242" w:lineRule="exact"/>
              <w:ind w:right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Text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Title:</w:t>
            </w:r>
          </w:p>
        </w:tc>
        <w:tc>
          <w:tcPr>
            <w:tcW w:w="81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254"/>
        </w:trPr>
        <w:tc>
          <w:tcPr>
            <w:tcW w:w="32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32005C">
            <w:pPr>
              <w:pStyle w:val="TableParagraph"/>
              <w:spacing w:line="242" w:lineRule="exact"/>
              <w:ind w:left="10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Text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Author:</w:t>
            </w:r>
          </w:p>
        </w:tc>
        <w:tc>
          <w:tcPr>
            <w:tcW w:w="81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</w:tr>
      <w:tr w:rsidR="00BD1404">
        <w:trPr>
          <w:trHeight w:hRule="exact" w:val="254"/>
        </w:trPr>
        <w:tc>
          <w:tcPr>
            <w:tcW w:w="32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32005C">
            <w:pPr>
              <w:pStyle w:val="TableParagraph"/>
              <w:spacing w:line="242" w:lineRule="exact"/>
              <w:ind w:left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Other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Relevant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Information:</w:t>
            </w:r>
          </w:p>
        </w:tc>
        <w:tc>
          <w:tcPr>
            <w:tcW w:w="81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404" w:rsidRDefault="00BD1404"/>
        </w:tc>
      </w:tr>
    </w:tbl>
    <w:p w:rsidR="0032005C" w:rsidRDefault="0032005C"/>
    <w:sectPr w:rsidR="0032005C">
      <w:type w:val="continuous"/>
      <w:pgSz w:w="12240" w:h="15840"/>
      <w:pgMar w:top="700" w:right="2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04"/>
    <w:rsid w:val="0032005C"/>
    <w:rsid w:val="007F170B"/>
    <w:rsid w:val="00B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EC0B8-7A10-4522-ADB5-4EA7ECB7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2693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2020–2021 FSAA—Datafolio Running Record Template</vt:lpstr>
    </vt:vector>
  </TitlesOfParts>
  <Company>Brevard Public Schools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2020–2021 FSAA—Datafolio Running Record Template</dc:title>
  <dc:creator>Stephanie Arroyo</dc:creator>
  <cp:lastModifiedBy>Yu.Christina@Curriculum and Instructional Services</cp:lastModifiedBy>
  <cp:revision>2</cp:revision>
  <dcterms:created xsi:type="dcterms:W3CDTF">2020-07-21T13:48:00Z</dcterms:created>
  <dcterms:modified xsi:type="dcterms:W3CDTF">2020-07-21T13:48:00Z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2020-07-13T00:00:00Z</vt:filetime>
  </property>
</Properties>
</file>